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B438D" w14:textId="49D0D710" w:rsidR="00B10F81" w:rsidRPr="0002647E" w:rsidRDefault="00357B2C" w:rsidP="00B10F81">
      <w:pPr>
        <w:pStyle w:val="BasicParagraph"/>
        <w:spacing w:line="240" w:lineRule="auto"/>
        <w:jc w:val="right"/>
        <w:rPr>
          <w:rFonts w:ascii="Garamond" w:hAnsi="Garamond"/>
          <w:lang w:val="nb-NO"/>
        </w:rPr>
      </w:pPr>
      <w:r>
        <w:rPr>
          <w:rFonts w:ascii="Garamond" w:hAnsi="Garamond"/>
          <w:lang w:val="nb-NO"/>
        </w:rPr>
        <w:t xml:space="preserve">Oslo, </w:t>
      </w:r>
      <w:r w:rsidR="004B7AD8">
        <w:rPr>
          <w:rFonts w:ascii="Garamond" w:hAnsi="Garamond"/>
          <w:lang w:val="nb-NO"/>
        </w:rPr>
        <w:t>19.april 2023</w:t>
      </w:r>
    </w:p>
    <w:p w14:paraId="674B37AF" w14:textId="77777777" w:rsidR="00B10F81" w:rsidRPr="0002647E" w:rsidRDefault="00B10F81" w:rsidP="00B10F81">
      <w:pPr>
        <w:pStyle w:val="BasicParagraph"/>
        <w:spacing w:line="240" w:lineRule="auto"/>
        <w:jc w:val="right"/>
        <w:rPr>
          <w:rFonts w:ascii="Garamond" w:hAnsi="Garamond"/>
          <w:lang w:val="nb-NO"/>
        </w:rPr>
      </w:pPr>
    </w:p>
    <w:p w14:paraId="6FAE9BDF" w14:textId="77777777" w:rsidR="00B10F81" w:rsidRPr="00722F96" w:rsidRDefault="00B10F81" w:rsidP="00B10F81">
      <w:pPr>
        <w:pStyle w:val="Listeavsnitt"/>
        <w:ind w:hanging="360"/>
        <w:rPr>
          <w:rFonts w:ascii="Garamond" w:hAnsi="Garamond"/>
        </w:rPr>
      </w:pPr>
    </w:p>
    <w:p w14:paraId="175900C8" w14:textId="629D443A" w:rsidR="004B7AD8" w:rsidRPr="004B7AD8" w:rsidRDefault="004B7AD8" w:rsidP="004B7AD8">
      <w:pPr>
        <w:spacing w:before="0" w:after="160" w:line="259" w:lineRule="auto"/>
        <w:rPr>
          <w:rFonts w:ascii="Calibri" w:hAnsi="Calibri" w:cs="Times New Roman"/>
          <w:b/>
          <w:bCs/>
          <w:color w:val="C00000"/>
          <w:szCs w:val="24"/>
        </w:rPr>
      </w:pPr>
      <w:r w:rsidRPr="004B7AD8">
        <w:rPr>
          <w:rFonts w:ascii="Calibri" w:hAnsi="Calibri" w:cs="Times New Roman"/>
          <w:b/>
          <w:bCs/>
          <w:szCs w:val="24"/>
        </w:rPr>
        <w:t xml:space="preserve">Innspill til høring </w:t>
      </w:r>
      <w:r>
        <w:rPr>
          <w:rFonts w:ascii="Calibri" w:hAnsi="Calibri" w:cs="Times New Roman"/>
          <w:b/>
          <w:bCs/>
          <w:szCs w:val="24"/>
        </w:rPr>
        <w:t>i helse- og omsorgskomiteen</w:t>
      </w:r>
      <w:r w:rsidRPr="004B7AD8">
        <w:rPr>
          <w:rFonts w:ascii="Calibri" w:hAnsi="Calibri" w:cs="Times New Roman"/>
          <w:b/>
          <w:bCs/>
          <w:szCs w:val="24"/>
        </w:rPr>
        <w:t xml:space="preserve"> på folkehelsemeldingen. </w:t>
      </w:r>
    </w:p>
    <w:p w14:paraId="4C7FA730" w14:textId="77777777" w:rsidR="004B7AD8" w:rsidRPr="004B7AD8" w:rsidRDefault="004B7AD8" w:rsidP="004B7AD8">
      <w:pPr>
        <w:spacing w:before="0" w:after="160" w:line="259" w:lineRule="auto"/>
        <w:rPr>
          <w:rFonts w:ascii="Calibri" w:hAnsi="Calibri" w:cs="Times New Roman"/>
          <w:b/>
          <w:bCs/>
          <w:szCs w:val="24"/>
        </w:rPr>
      </w:pPr>
    </w:p>
    <w:p w14:paraId="583DAE8F" w14:textId="77777777" w:rsidR="004B7AD8" w:rsidRPr="004B7AD8" w:rsidRDefault="004B7AD8" w:rsidP="004B7AD8">
      <w:pPr>
        <w:spacing w:before="0" w:after="160" w:line="259" w:lineRule="auto"/>
        <w:rPr>
          <w:rFonts w:ascii="Calibri" w:hAnsi="Calibri" w:cs="Times New Roman"/>
          <w:b/>
          <w:bCs/>
          <w:szCs w:val="24"/>
        </w:rPr>
      </w:pPr>
      <w:r w:rsidRPr="004B7AD8">
        <w:rPr>
          <w:rFonts w:ascii="Calibri" w:hAnsi="Calibri" w:cs="Times New Roman"/>
          <w:b/>
          <w:bCs/>
          <w:szCs w:val="24"/>
        </w:rPr>
        <w:t>Fysisk aktivitet og friluftsliv er en nøkkel til bedre folkehelse</w:t>
      </w:r>
    </w:p>
    <w:p w14:paraId="515E80C9" w14:textId="77777777" w:rsidR="004B7AD8" w:rsidRPr="004B7AD8" w:rsidRDefault="004B7AD8" w:rsidP="004B7AD8">
      <w:pPr>
        <w:spacing w:before="0" w:after="160" w:line="259" w:lineRule="auto"/>
        <w:rPr>
          <w:rFonts w:ascii="Calibri" w:hAnsi="Calibri" w:cs="Calibri"/>
          <w:sz w:val="22"/>
        </w:rPr>
      </w:pPr>
      <w:r w:rsidRPr="004B7AD8">
        <w:rPr>
          <w:rFonts w:ascii="Calibri" w:hAnsi="Calibri" w:cs="Calibri"/>
          <w:b/>
          <w:bCs/>
          <w:szCs w:val="24"/>
        </w:rPr>
        <w:t xml:space="preserve">Alt for mange i Norge i dag er for lite fysisk aktive, og stadig flere sliter med psykiske utfordringer. Samtidig vet vi at friluftsliv </w:t>
      </w:r>
      <w:r w:rsidRPr="004B7AD8">
        <w:rPr>
          <w:rFonts w:ascii="Calibri" w:eastAsia="Times New Roman" w:hAnsi="Calibri" w:cs="Calibri"/>
          <w:b/>
          <w:bCs/>
          <w:szCs w:val="24"/>
        </w:rPr>
        <w:t>er den aktiviteten som flest kan tenke seg å gjøre mer av, og vi vet at bare en kort tur ut i naturen gjør godt for den psykiske helsen. Naturen er også landets mest tilgjengelige aktivitetsarena, og best av alt, den er gratis. Det er derfor uforståelig at regjeringen i den nye folkehelsemeldingen ikke er tydelig på friluftslivets potensial for å bedre folkehelsen.</w:t>
      </w:r>
    </w:p>
    <w:p w14:paraId="317F7AE2" w14:textId="77777777" w:rsidR="004B7AD8" w:rsidRPr="004B7AD8" w:rsidRDefault="004B7AD8" w:rsidP="004B7AD8">
      <w:pPr>
        <w:spacing w:before="0" w:after="160" w:line="259" w:lineRule="auto"/>
        <w:rPr>
          <w:rFonts w:ascii="Calibri" w:hAnsi="Calibri" w:cs="Times New Roman"/>
          <w:b/>
          <w:bCs/>
          <w:szCs w:val="24"/>
        </w:rPr>
      </w:pPr>
    </w:p>
    <w:p w14:paraId="0299FE1B" w14:textId="77777777" w:rsidR="004B7AD8" w:rsidRPr="004B7AD8" w:rsidRDefault="004B7AD8" w:rsidP="004B7AD8">
      <w:pPr>
        <w:spacing w:before="0" w:after="0" w:line="259" w:lineRule="auto"/>
        <w:rPr>
          <w:rFonts w:ascii="Calibri" w:hAnsi="Calibri" w:cs="Times New Roman"/>
          <w:szCs w:val="24"/>
          <w:u w:val="single"/>
        </w:rPr>
      </w:pPr>
      <w:r w:rsidRPr="004B7AD8">
        <w:rPr>
          <w:rFonts w:ascii="Calibri" w:hAnsi="Calibri" w:cs="Times New Roman"/>
          <w:szCs w:val="24"/>
          <w:u w:val="single"/>
        </w:rPr>
        <w:t>Inaktiviteten øker</w:t>
      </w:r>
    </w:p>
    <w:p w14:paraId="68B608A7" w14:textId="77777777" w:rsidR="004B7AD8" w:rsidRPr="004B7AD8" w:rsidRDefault="004B7AD8" w:rsidP="004B7AD8">
      <w:pPr>
        <w:spacing w:before="0" w:after="0" w:line="259" w:lineRule="auto"/>
        <w:rPr>
          <w:rFonts w:ascii="Calibri" w:hAnsi="Calibri" w:cs="Times New Roman"/>
          <w:szCs w:val="24"/>
        </w:rPr>
      </w:pPr>
      <w:r w:rsidRPr="004B7AD8">
        <w:rPr>
          <w:rFonts w:ascii="Calibri" w:hAnsi="Calibri" w:cs="Times New Roman"/>
          <w:szCs w:val="24"/>
        </w:rPr>
        <w:t>I Norge er mer enn 70 prosent av voksne mindre aktive enn de statlige anbefalingene. Også barn har et fallende aktivitetsnivå, som starter fra ni års alder.  Allerede fra ungdomsårene av er de fleste nordmenn stillesittende de fleste av sine våkne timer. Helseproblemene dette medfører, koster samfunnet milliarder av kroner hvert år. Inaktivitet øker faren for flere alvorlige sykdommer, som hjerte- og karsykdommer, høyt blodtrykk, fedme og diabetes type 2. Mye stillesittende tid på skjerm bidrar også til at altfor mange barn i Norge har dårlige motoriske ferdigheter. Barna blir rett og slett klossete, fordi de beveger seg og leker for lite.</w:t>
      </w:r>
    </w:p>
    <w:p w14:paraId="2A76ED60" w14:textId="77777777" w:rsidR="004B7AD8" w:rsidRPr="004B7AD8" w:rsidRDefault="004B7AD8" w:rsidP="004B7AD8">
      <w:pPr>
        <w:spacing w:before="0" w:after="0" w:line="259" w:lineRule="auto"/>
        <w:rPr>
          <w:rFonts w:ascii="Calibri" w:hAnsi="Calibri" w:cs="Times New Roman"/>
          <w:szCs w:val="24"/>
        </w:rPr>
      </w:pPr>
    </w:p>
    <w:p w14:paraId="2F7D4C46" w14:textId="77777777" w:rsidR="004B7AD8" w:rsidRPr="004B7AD8" w:rsidRDefault="004B7AD8" w:rsidP="004B7AD8">
      <w:pPr>
        <w:autoSpaceDE w:val="0"/>
        <w:autoSpaceDN w:val="0"/>
        <w:adjustRightInd w:val="0"/>
        <w:spacing w:before="0" w:after="0" w:line="240" w:lineRule="auto"/>
        <w:rPr>
          <w:rFonts w:ascii="Calibri" w:hAnsi="Calibri" w:cs="Calibri"/>
          <w:color w:val="000000"/>
          <w:szCs w:val="24"/>
        </w:rPr>
      </w:pPr>
      <w:r w:rsidRPr="004B7AD8">
        <w:rPr>
          <w:rFonts w:ascii="Calibri" w:hAnsi="Calibri" w:cs="Calibri"/>
          <w:color w:val="000000"/>
          <w:szCs w:val="24"/>
        </w:rPr>
        <w:t xml:space="preserve">Undersøkelsen «Befolkningens friluftslivsvaner» fra februar 2022, viser at antall barn som leker ute 5-7 ganger i uka har blitt redusert fra 41 prosent i 2015 til 18 prosent i 2022. Dette er bekymringsfullt både når det gjelder folkehelsen og utviklingen av friluftslivskulturen på lang sikt. </w:t>
      </w:r>
    </w:p>
    <w:p w14:paraId="74E3EF72" w14:textId="77777777" w:rsidR="004B7AD8" w:rsidRPr="004B7AD8" w:rsidRDefault="004B7AD8" w:rsidP="004B7AD8">
      <w:pPr>
        <w:spacing w:before="0" w:after="0" w:line="259" w:lineRule="auto"/>
        <w:rPr>
          <w:rFonts w:ascii="Calibri" w:hAnsi="Calibri" w:cs="Times New Roman"/>
          <w:szCs w:val="24"/>
        </w:rPr>
      </w:pPr>
    </w:p>
    <w:p w14:paraId="6765D655" w14:textId="77777777" w:rsidR="004B7AD8" w:rsidRPr="004B7AD8" w:rsidRDefault="004B7AD8" w:rsidP="004B7AD8">
      <w:pPr>
        <w:spacing w:before="0" w:after="0" w:line="259" w:lineRule="auto"/>
        <w:rPr>
          <w:rFonts w:ascii="Calibri" w:hAnsi="Calibri" w:cs="Times New Roman"/>
          <w:szCs w:val="24"/>
          <w:u w:val="single"/>
        </w:rPr>
      </w:pPr>
      <w:r w:rsidRPr="004B7AD8">
        <w:rPr>
          <w:rFonts w:ascii="Calibri" w:hAnsi="Calibri" w:cs="Times New Roman"/>
          <w:szCs w:val="24"/>
          <w:u w:val="single"/>
        </w:rPr>
        <w:t>Organisert friluftslivsaktivitet minsker sosial ulikhet</w:t>
      </w:r>
    </w:p>
    <w:p w14:paraId="48DC66B3" w14:textId="77777777" w:rsidR="004B7AD8" w:rsidRPr="004B7AD8" w:rsidRDefault="004B7AD8" w:rsidP="004B7AD8">
      <w:pPr>
        <w:spacing w:before="0" w:after="0" w:line="259" w:lineRule="auto"/>
        <w:rPr>
          <w:rFonts w:ascii="Calibri" w:hAnsi="Calibri" w:cs="Times New Roman"/>
          <w:szCs w:val="24"/>
        </w:rPr>
      </w:pPr>
      <w:r w:rsidRPr="004B7AD8">
        <w:rPr>
          <w:rFonts w:ascii="Calibri" w:hAnsi="Calibri" w:cs="Times New Roman"/>
          <w:szCs w:val="24"/>
        </w:rPr>
        <w:t xml:space="preserve">Det overordnede målet med folkehelsemeldingen er å minske den sosiale ulikheten i helse. Blant annet vil regjeringen videreutvikle fellesarenaene i samfunnet som gir aktivitet, fellesskap, engasjement og opplevelser for alle. De ønsker blant annet åpne tilgjengelige aktivitetsarenaer nær der folk bor, mer fysisk aktiv læring i skolen, og at det skal gjennomføres et Friluftslivets år i 2025. </w:t>
      </w:r>
    </w:p>
    <w:p w14:paraId="4A5CC97A" w14:textId="77777777" w:rsidR="004B7AD8" w:rsidRPr="004B7AD8" w:rsidRDefault="004B7AD8" w:rsidP="004B7AD8">
      <w:pPr>
        <w:spacing w:before="0" w:after="0" w:line="259" w:lineRule="auto"/>
        <w:rPr>
          <w:rFonts w:ascii="Calibri" w:hAnsi="Calibri" w:cs="Times New Roman"/>
          <w:szCs w:val="24"/>
        </w:rPr>
      </w:pPr>
    </w:p>
    <w:p w14:paraId="64AA2F1A" w14:textId="77777777" w:rsidR="004B7AD8" w:rsidRPr="004B7AD8" w:rsidRDefault="004B7AD8" w:rsidP="004B7AD8">
      <w:pPr>
        <w:spacing w:before="0" w:after="160" w:line="259" w:lineRule="auto"/>
        <w:rPr>
          <w:rFonts w:ascii="Calibri" w:hAnsi="Calibri" w:cs="Times New Roman"/>
          <w:szCs w:val="24"/>
        </w:rPr>
      </w:pPr>
      <w:r w:rsidRPr="004B7AD8">
        <w:rPr>
          <w:rFonts w:ascii="Calibri" w:hAnsi="Calibri" w:cs="Times New Roman"/>
          <w:szCs w:val="24"/>
        </w:rPr>
        <w:t>Dette er gode tiltak. Friluftslivets organisasjoner savner likevel konkrete grep som kan bidra til at flere tar i bruk naturen som aktivitetsarena oftere. Tidligere undersøkelser har vist at dette er noe mange ønsker, men at særlig de lavaktive ikke tror at de klarer det selv, og ønsker noen å være aktive sammen med. Da er det underlig at regjeringen ikke har foreslått tiltak som styrker rollen frivilligheten har i folkehelsearbeidet, verken nasjonal eller lokalt.</w:t>
      </w:r>
    </w:p>
    <w:p w14:paraId="6FDDD3DB" w14:textId="77777777" w:rsidR="004B7AD8" w:rsidRPr="004B7AD8" w:rsidRDefault="004B7AD8" w:rsidP="004B7AD8">
      <w:pPr>
        <w:spacing w:before="0" w:after="160" w:line="259" w:lineRule="auto"/>
        <w:rPr>
          <w:rFonts w:ascii="Calibri" w:hAnsi="Calibri" w:cs="Times New Roman"/>
          <w:szCs w:val="24"/>
        </w:rPr>
      </w:pPr>
      <w:r w:rsidRPr="004B7AD8">
        <w:rPr>
          <w:rFonts w:ascii="Calibri" w:hAnsi="Calibri" w:cs="Times New Roman"/>
          <w:szCs w:val="24"/>
        </w:rPr>
        <w:lastRenderedPageBreak/>
        <w:t>Barn av foreldre med lavere utdanning har lavere deltakelse i de aller fleste aktivitetstilbud. Men akkurat i friluftslivsorganisasjonenes aktiviteter er denne gruppen overrepresentert. Speideren, 4H, barnas turlag, skileik, sommercamper, og lokale jakt- og fiskeaktivteter bidrar altså til verdifull sosial utjevning. Dette bør myndighetene støtte opp om, og heie fram, hvis de skal nå sine oppsatte mål i folkehelsemeldingen.</w:t>
      </w:r>
    </w:p>
    <w:p w14:paraId="2C15697A" w14:textId="77777777" w:rsidR="004B7AD8" w:rsidRPr="004B7AD8" w:rsidRDefault="004B7AD8" w:rsidP="004B7AD8">
      <w:pPr>
        <w:spacing w:before="0" w:after="0" w:line="259" w:lineRule="auto"/>
        <w:rPr>
          <w:rFonts w:ascii="Calibri" w:hAnsi="Calibri" w:cs="Times New Roman"/>
          <w:szCs w:val="24"/>
          <w:u w:val="single"/>
        </w:rPr>
      </w:pPr>
      <w:r w:rsidRPr="004B7AD8">
        <w:rPr>
          <w:rFonts w:ascii="Calibri" w:hAnsi="Calibri" w:cs="Times New Roman"/>
          <w:szCs w:val="24"/>
          <w:u w:val="single"/>
        </w:rPr>
        <w:t>Sosial støtte og sosiale nettverk virker positivt på den psykiske helsen</w:t>
      </w:r>
    </w:p>
    <w:p w14:paraId="4C7C3CF8" w14:textId="5B3C79DA" w:rsidR="004B7AD8" w:rsidRPr="004B7AD8" w:rsidRDefault="004B7AD8" w:rsidP="004B7AD8">
      <w:pPr>
        <w:spacing w:before="0" w:after="160" w:line="259" w:lineRule="auto"/>
        <w:rPr>
          <w:rFonts w:ascii="Calibri" w:hAnsi="Calibri" w:cs="Times New Roman"/>
          <w:sz w:val="22"/>
        </w:rPr>
      </w:pPr>
      <w:r w:rsidRPr="004B7AD8">
        <w:rPr>
          <w:rFonts w:ascii="Calibri" w:hAnsi="Calibri" w:cs="Times New Roman"/>
          <w:sz w:val="22"/>
        </w:rPr>
        <w:t>For å øke trivsel og fremme god psykisk helse, er det viktig å oppmuntre til å skape og delta i sosiale nettverk og organisasjoner, både som deltaker og som frivillig. Friluftslivsorganisasjonene er allerede en viktig ressurs for dette, men de trenger mer ressurser for å kunne tilby aktiviteter som er åpne for alle.  Ildsjelene stiller opp, men frivilligheten må koordineres og gis opplæring og kompetanse til dette kreves det ansatte ressurser.</w:t>
      </w:r>
    </w:p>
    <w:p w14:paraId="553BD327" w14:textId="77777777" w:rsidR="004B7AD8" w:rsidRPr="004B7AD8" w:rsidRDefault="004B7AD8" w:rsidP="004B7AD8">
      <w:pPr>
        <w:spacing w:before="0" w:after="160" w:line="259" w:lineRule="auto"/>
        <w:rPr>
          <w:rFonts w:ascii="Calibri" w:hAnsi="Calibri" w:cs="Times New Roman"/>
          <w:b/>
          <w:bCs/>
          <w:szCs w:val="24"/>
        </w:rPr>
      </w:pPr>
      <w:r w:rsidRPr="004B7AD8">
        <w:rPr>
          <w:rFonts w:ascii="Calibri" w:hAnsi="Calibri" w:cs="Times New Roman"/>
          <w:b/>
          <w:bCs/>
          <w:szCs w:val="24"/>
        </w:rPr>
        <w:t>Norsk Friluftsliv mener følgende tiltak må til:</w:t>
      </w:r>
    </w:p>
    <w:p w14:paraId="73206FEF" w14:textId="77777777" w:rsidR="004B7AD8" w:rsidRPr="004B7AD8" w:rsidRDefault="004B7AD8" w:rsidP="004B7AD8">
      <w:pPr>
        <w:numPr>
          <w:ilvl w:val="0"/>
          <w:numId w:val="1"/>
        </w:numPr>
        <w:spacing w:before="0" w:after="0" w:line="259" w:lineRule="auto"/>
        <w:contextualSpacing/>
        <w:rPr>
          <w:rFonts w:ascii="Calibri" w:hAnsi="Calibri" w:cs="Times New Roman"/>
          <w:szCs w:val="24"/>
        </w:rPr>
      </w:pPr>
      <w:r w:rsidRPr="004B7AD8">
        <w:rPr>
          <w:rFonts w:ascii="Calibri" w:hAnsi="Calibri" w:cs="Times New Roman"/>
          <w:szCs w:val="24"/>
        </w:rPr>
        <w:t>At sentrale og lokale myndigheter tar kontakt med de frivillige friluftslivsorganisasjonene når det skal utvikles helsefremmende tiltak. Organisasjonene har kompetanse og nettverk som burde gjøre dem til naturlige samarbeidspartnere, men muligheten benyttes i liten grad i dag.</w:t>
      </w:r>
    </w:p>
    <w:p w14:paraId="3E730BD3" w14:textId="77777777" w:rsidR="004B7AD8" w:rsidRPr="004B7AD8" w:rsidRDefault="004B7AD8" w:rsidP="004B7AD8">
      <w:pPr>
        <w:spacing w:before="0" w:after="0" w:line="259" w:lineRule="auto"/>
        <w:ind w:left="720"/>
        <w:contextualSpacing/>
        <w:rPr>
          <w:rFonts w:ascii="Calibri" w:hAnsi="Calibri" w:cs="Times New Roman"/>
          <w:szCs w:val="24"/>
        </w:rPr>
      </w:pPr>
    </w:p>
    <w:p w14:paraId="5E997BFC" w14:textId="77777777" w:rsidR="004B7AD8" w:rsidRPr="004B7AD8" w:rsidRDefault="004B7AD8" w:rsidP="004B7AD8">
      <w:pPr>
        <w:numPr>
          <w:ilvl w:val="0"/>
          <w:numId w:val="1"/>
        </w:numPr>
        <w:spacing w:before="0" w:after="0" w:line="259" w:lineRule="auto"/>
        <w:contextualSpacing/>
        <w:rPr>
          <w:rFonts w:ascii="Calibri" w:hAnsi="Calibri" w:cs="Times New Roman"/>
          <w:szCs w:val="24"/>
        </w:rPr>
      </w:pPr>
      <w:r w:rsidRPr="004B7AD8">
        <w:rPr>
          <w:rFonts w:ascii="Calibri" w:hAnsi="Calibri" w:cs="Times New Roman"/>
          <w:szCs w:val="24"/>
        </w:rPr>
        <w:t>At det må etableres møteplasser for dialog og medvirkning i kommunene, for å dele erfaringer mellom organisasjonene, og mellom kommunene og organisasjoner. Dette kan for eksempel gjøres ved etablere aktivitetsråd i kommunene.</w:t>
      </w:r>
    </w:p>
    <w:p w14:paraId="413666B0" w14:textId="77777777" w:rsidR="004B7AD8" w:rsidRPr="004B7AD8" w:rsidRDefault="004B7AD8" w:rsidP="004B7AD8">
      <w:pPr>
        <w:spacing w:before="0" w:after="0" w:line="259" w:lineRule="auto"/>
        <w:rPr>
          <w:rFonts w:ascii="Calibri" w:hAnsi="Calibri" w:cs="Times New Roman"/>
          <w:szCs w:val="24"/>
        </w:rPr>
      </w:pPr>
    </w:p>
    <w:p w14:paraId="5F0E363E" w14:textId="77777777" w:rsidR="004B7AD8" w:rsidRPr="004B7AD8" w:rsidRDefault="004B7AD8" w:rsidP="004B7AD8">
      <w:pPr>
        <w:numPr>
          <w:ilvl w:val="0"/>
          <w:numId w:val="1"/>
        </w:numPr>
        <w:spacing w:before="0" w:after="0" w:line="259" w:lineRule="auto"/>
        <w:contextualSpacing/>
        <w:rPr>
          <w:rFonts w:ascii="Calibri" w:hAnsi="Calibri" w:cs="Times New Roman"/>
          <w:szCs w:val="24"/>
        </w:rPr>
      </w:pPr>
      <w:r w:rsidRPr="004B7AD8">
        <w:rPr>
          <w:rFonts w:ascii="Calibri" w:hAnsi="Calibri" w:cs="Times New Roman"/>
          <w:szCs w:val="24"/>
        </w:rPr>
        <w:t>At friluftslivets organisasjoner blir representert i det nasjonale folkehelsepolitiske rådet som skal etableres.</w:t>
      </w:r>
    </w:p>
    <w:p w14:paraId="3F43CD3A" w14:textId="77777777" w:rsidR="004B7AD8" w:rsidRPr="004B7AD8" w:rsidRDefault="004B7AD8" w:rsidP="004B7AD8">
      <w:pPr>
        <w:spacing w:before="0" w:after="0" w:line="259" w:lineRule="auto"/>
        <w:rPr>
          <w:rFonts w:ascii="Calibri" w:hAnsi="Calibri" w:cs="Times New Roman"/>
          <w:szCs w:val="24"/>
        </w:rPr>
      </w:pPr>
    </w:p>
    <w:p w14:paraId="272508B5" w14:textId="77777777" w:rsidR="004B7AD8" w:rsidRPr="004B7AD8" w:rsidRDefault="004B7AD8" w:rsidP="004B7AD8">
      <w:pPr>
        <w:numPr>
          <w:ilvl w:val="0"/>
          <w:numId w:val="1"/>
        </w:numPr>
        <w:spacing w:before="0" w:after="0" w:line="259" w:lineRule="auto"/>
        <w:contextualSpacing/>
        <w:rPr>
          <w:rFonts w:ascii="Calibri" w:hAnsi="Calibri" w:cs="Times New Roman"/>
          <w:szCs w:val="24"/>
        </w:rPr>
      </w:pPr>
      <w:r w:rsidRPr="004B7AD8">
        <w:rPr>
          <w:rFonts w:ascii="Calibri" w:hAnsi="Calibri" w:cs="Times New Roman"/>
          <w:szCs w:val="24"/>
        </w:rPr>
        <w:t>At naturen må få større betydning i arealplanleggingen, for å sikre at alle har god tilgang til turområder der de bor Stadig færre har i dag tilgang til trygg nærnatur, på grunn av nedbygging og fortetting.</w:t>
      </w:r>
    </w:p>
    <w:p w14:paraId="52CBCB0A" w14:textId="77777777" w:rsidR="004B7AD8" w:rsidRPr="004B7AD8" w:rsidRDefault="004B7AD8" w:rsidP="004B7AD8">
      <w:pPr>
        <w:spacing w:before="0" w:after="0" w:line="259" w:lineRule="auto"/>
        <w:ind w:left="720"/>
        <w:contextualSpacing/>
        <w:rPr>
          <w:rFonts w:ascii="Calibri" w:hAnsi="Calibri" w:cs="Times New Roman"/>
          <w:szCs w:val="24"/>
        </w:rPr>
      </w:pPr>
    </w:p>
    <w:p w14:paraId="6F391CD1" w14:textId="77777777" w:rsidR="004B7AD8" w:rsidRPr="004B7AD8" w:rsidRDefault="004B7AD8" w:rsidP="004B7AD8">
      <w:pPr>
        <w:numPr>
          <w:ilvl w:val="0"/>
          <w:numId w:val="1"/>
        </w:numPr>
        <w:spacing w:before="0" w:after="160" w:line="259" w:lineRule="auto"/>
        <w:contextualSpacing/>
        <w:rPr>
          <w:rFonts w:ascii="Calibri" w:hAnsi="Calibri" w:cs="Times New Roman"/>
          <w:szCs w:val="24"/>
        </w:rPr>
      </w:pPr>
      <w:r w:rsidRPr="004B7AD8">
        <w:rPr>
          <w:rFonts w:ascii="Calibri" w:hAnsi="Calibri" w:cs="Times New Roman"/>
          <w:szCs w:val="24"/>
        </w:rPr>
        <w:t xml:space="preserve">At naturen i større grad må benyttes som aktivitets- og læringsarena når det innføres 1 times daglig fysisk aktivitet i skolen. I tillegg må det sikres gode uteområder i skole og barnehage, ved å innføre arealnormer for uteområdene. </w:t>
      </w:r>
    </w:p>
    <w:p w14:paraId="7D136420" w14:textId="77777777" w:rsidR="004B7AD8" w:rsidRPr="004B7AD8" w:rsidRDefault="004B7AD8" w:rsidP="004B7AD8">
      <w:pPr>
        <w:spacing w:before="0" w:after="160" w:line="259" w:lineRule="auto"/>
        <w:ind w:left="720"/>
        <w:contextualSpacing/>
        <w:rPr>
          <w:rFonts w:ascii="Calibri" w:hAnsi="Calibri" w:cs="Times New Roman"/>
          <w:szCs w:val="24"/>
        </w:rPr>
      </w:pPr>
    </w:p>
    <w:p w14:paraId="6BF51689" w14:textId="77777777" w:rsidR="004B7AD8" w:rsidRPr="004B7AD8" w:rsidRDefault="004B7AD8" w:rsidP="004B7AD8">
      <w:pPr>
        <w:numPr>
          <w:ilvl w:val="0"/>
          <w:numId w:val="1"/>
        </w:numPr>
        <w:spacing w:before="0" w:after="160" w:line="259" w:lineRule="auto"/>
        <w:contextualSpacing/>
        <w:rPr>
          <w:rFonts w:ascii="Calibri" w:hAnsi="Calibri" w:cs="Times New Roman"/>
          <w:szCs w:val="24"/>
        </w:rPr>
      </w:pPr>
      <w:r w:rsidRPr="004B7AD8">
        <w:rPr>
          <w:rFonts w:ascii="Calibri" w:hAnsi="Calibri" w:cs="Times New Roman"/>
          <w:szCs w:val="24"/>
        </w:rPr>
        <w:t>Skolen skal bli mer aktiv og variert, da må lærere få tilbud om kompetanse slik at de føler seg trygge når mer av undervisningen flyttes ut.</w:t>
      </w:r>
    </w:p>
    <w:p w14:paraId="346E69CD" w14:textId="77777777" w:rsidR="004B7AD8" w:rsidRPr="004B7AD8" w:rsidRDefault="004B7AD8" w:rsidP="004B7AD8">
      <w:pPr>
        <w:spacing w:before="0" w:after="0" w:line="259" w:lineRule="auto"/>
        <w:rPr>
          <w:rFonts w:ascii="Calibri" w:hAnsi="Calibri" w:cs="Times New Roman"/>
          <w:szCs w:val="24"/>
        </w:rPr>
      </w:pPr>
    </w:p>
    <w:p w14:paraId="0ADDA3D5" w14:textId="77777777" w:rsidR="004B7AD8" w:rsidRPr="004B7AD8" w:rsidRDefault="004B7AD8" w:rsidP="004B7AD8">
      <w:pPr>
        <w:numPr>
          <w:ilvl w:val="0"/>
          <w:numId w:val="1"/>
        </w:numPr>
        <w:spacing w:before="0" w:after="0" w:line="259" w:lineRule="auto"/>
        <w:contextualSpacing/>
        <w:rPr>
          <w:rFonts w:ascii="Calibri" w:hAnsi="Calibri" w:cs="Times New Roman"/>
          <w:szCs w:val="24"/>
        </w:rPr>
      </w:pPr>
      <w:r w:rsidRPr="004B7AD8">
        <w:rPr>
          <w:rFonts w:ascii="Calibri" w:hAnsi="Calibri" w:cs="Times New Roman"/>
          <w:szCs w:val="24"/>
        </w:rPr>
        <w:t>At spillemidler kan benyttes til å bygge gode, åpne og inkluderende aktivitetsanlegg på skoler. Slike anlegg er viktige for nærmiljøet, og som vil kunne benyttes både i og utenfor skoletiden.</w:t>
      </w:r>
    </w:p>
    <w:p w14:paraId="73E2EB5B" w14:textId="77777777" w:rsidR="004B7AD8" w:rsidRPr="004B7AD8" w:rsidRDefault="004B7AD8" w:rsidP="004B7AD8">
      <w:pPr>
        <w:spacing w:before="0" w:after="0" w:line="259" w:lineRule="auto"/>
        <w:ind w:left="720"/>
        <w:contextualSpacing/>
        <w:rPr>
          <w:rFonts w:ascii="Calibri" w:hAnsi="Calibri" w:cs="Times New Roman"/>
          <w:szCs w:val="24"/>
        </w:rPr>
      </w:pPr>
    </w:p>
    <w:p w14:paraId="636BFF1D" w14:textId="77777777" w:rsidR="004B7AD8" w:rsidRPr="004B7AD8" w:rsidRDefault="004B7AD8" w:rsidP="004B7AD8">
      <w:pPr>
        <w:numPr>
          <w:ilvl w:val="0"/>
          <w:numId w:val="1"/>
        </w:numPr>
        <w:spacing w:before="0" w:after="0" w:line="259" w:lineRule="auto"/>
        <w:contextualSpacing/>
        <w:rPr>
          <w:rFonts w:ascii="Calibri" w:hAnsi="Calibri" w:cs="Times New Roman"/>
          <w:szCs w:val="24"/>
        </w:rPr>
      </w:pPr>
      <w:r w:rsidRPr="004B7AD8">
        <w:rPr>
          <w:rFonts w:ascii="Calibri" w:hAnsi="Calibri" w:cs="Times New Roman"/>
          <w:szCs w:val="24"/>
        </w:rPr>
        <w:t xml:space="preserve">At alle barn og unge må ha mulighet til å delta jevnlig i minst én organisert fritidsaktivitet sammen med andre, uavhengig av forutsetninger og foresattes </w:t>
      </w:r>
      <w:r w:rsidRPr="004B7AD8">
        <w:rPr>
          <w:rFonts w:ascii="Calibri" w:hAnsi="Calibri" w:cs="Times New Roman"/>
          <w:szCs w:val="24"/>
        </w:rPr>
        <w:lastRenderedPageBreak/>
        <w:t>ressurser, i tråd med Fritidserklæringen. Skal målet nås, må alle kommuner ha tilgjengelige ordninger for å dekke kostnader til fritidsaktiviteter for barn i familier som har behov for dette. Relevante førstelinjetjenester i kommuner og organisasjoner som jobber med barn og unge må involveres i arbeidet.</w:t>
      </w:r>
    </w:p>
    <w:p w14:paraId="4126DB85" w14:textId="77777777" w:rsidR="004B7AD8" w:rsidRPr="004B7AD8" w:rsidRDefault="004B7AD8" w:rsidP="004B7AD8">
      <w:pPr>
        <w:spacing w:before="0" w:after="0" w:line="259" w:lineRule="auto"/>
        <w:rPr>
          <w:rFonts w:ascii="Calibri" w:hAnsi="Calibri" w:cs="Times New Roman"/>
          <w:szCs w:val="24"/>
        </w:rPr>
      </w:pPr>
    </w:p>
    <w:p w14:paraId="0AC04AF2" w14:textId="77777777" w:rsidR="004B7AD8" w:rsidRPr="004B7AD8" w:rsidRDefault="004B7AD8" w:rsidP="004B7AD8">
      <w:pPr>
        <w:numPr>
          <w:ilvl w:val="0"/>
          <w:numId w:val="1"/>
        </w:numPr>
        <w:spacing w:before="0" w:after="0" w:line="259" w:lineRule="auto"/>
        <w:contextualSpacing/>
        <w:rPr>
          <w:rFonts w:ascii="Calibri" w:hAnsi="Calibri" w:cs="Times New Roman"/>
          <w:szCs w:val="24"/>
        </w:rPr>
      </w:pPr>
      <w:r w:rsidRPr="004B7AD8">
        <w:rPr>
          <w:rFonts w:ascii="Calibri" w:hAnsi="Calibri" w:cs="Times New Roman"/>
          <w:szCs w:val="24"/>
        </w:rPr>
        <w:t xml:space="preserve">At friluftslivsorganisasjonene må få re-startmidler, på lik linje med idretten. I 2022 rapporterte friluftslivsorganisasjonene at de slet med å rekruttere og hente tilbake frivillige etter pandemien. Resultatet er avlyste aktiviteter, og dårligere fritidstilbud til barn og unge. Ved inngangen til 2023 oppgir organisasjonene at dette fortsatt er en utfordring. Det kan virke som pandemien har langsiktige, negative rekrutteringseffekter både når det gjelder frivillige og medlemmer. </w:t>
      </w:r>
    </w:p>
    <w:p w14:paraId="0E07E049" w14:textId="77777777" w:rsidR="004B7AD8" w:rsidRPr="004B7AD8" w:rsidRDefault="004B7AD8" w:rsidP="004B7AD8">
      <w:pPr>
        <w:spacing w:before="0" w:after="0" w:line="259" w:lineRule="auto"/>
        <w:rPr>
          <w:rFonts w:ascii="Calibri" w:hAnsi="Calibri" w:cs="Times New Roman"/>
          <w:szCs w:val="24"/>
        </w:rPr>
      </w:pPr>
    </w:p>
    <w:p w14:paraId="5F34171A" w14:textId="77777777" w:rsidR="004B7AD8" w:rsidRPr="004B7AD8" w:rsidRDefault="004B7AD8" w:rsidP="004B7AD8">
      <w:pPr>
        <w:spacing w:before="0" w:after="0" w:line="259" w:lineRule="auto"/>
        <w:rPr>
          <w:rFonts w:ascii="Calibri" w:hAnsi="Calibri" w:cs="Times New Roman"/>
          <w:szCs w:val="24"/>
        </w:rPr>
      </w:pPr>
      <w:r w:rsidRPr="004B7AD8">
        <w:rPr>
          <w:rFonts w:ascii="Calibri" w:hAnsi="Calibri" w:cs="Times New Roman"/>
          <w:szCs w:val="24"/>
        </w:rPr>
        <w:t>Med vennlig hilsen</w:t>
      </w:r>
    </w:p>
    <w:p w14:paraId="6C671E54" w14:textId="6BD76284" w:rsidR="004B7AD8" w:rsidRDefault="004B7AD8" w:rsidP="004B7AD8">
      <w:pPr>
        <w:spacing w:before="0" w:after="0" w:line="259" w:lineRule="auto"/>
        <w:rPr>
          <w:rFonts w:ascii="Calibri" w:hAnsi="Calibri" w:cs="Times New Roman"/>
          <w:szCs w:val="24"/>
        </w:rPr>
      </w:pPr>
      <w:r w:rsidRPr="004B7AD8">
        <w:rPr>
          <w:rFonts w:ascii="Calibri" w:hAnsi="Calibri" w:cs="Times New Roman"/>
          <w:szCs w:val="24"/>
        </w:rPr>
        <w:t>Norsk Friluftsliv</w:t>
      </w:r>
    </w:p>
    <w:p w14:paraId="40EB5CC3" w14:textId="20527397" w:rsidR="004B7AD8" w:rsidRDefault="004B7AD8" w:rsidP="004B7AD8">
      <w:pPr>
        <w:spacing w:before="0" w:after="0" w:line="259" w:lineRule="auto"/>
        <w:rPr>
          <w:rFonts w:ascii="Calibri" w:hAnsi="Calibri" w:cs="Times New Roman"/>
          <w:szCs w:val="24"/>
        </w:rPr>
      </w:pPr>
    </w:p>
    <w:p w14:paraId="11689002" w14:textId="6359B07B" w:rsidR="004B7AD8" w:rsidRDefault="004B7AD8" w:rsidP="004B7AD8">
      <w:pPr>
        <w:spacing w:before="0" w:after="0" w:line="259" w:lineRule="auto"/>
        <w:rPr>
          <w:rFonts w:ascii="Calibri" w:hAnsi="Calibri" w:cs="Times New Roman"/>
          <w:szCs w:val="24"/>
        </w:rPr>
      </w:pPr>
      <w:r>
        <w:rPr>
          <w:rFonts w:ascii="Calibri" w:hAnsi="Calibri" w:cs="Times New Roman"/>
          <w:noProof/>
          <w:szCs w:val="24"/>
        </w:rPr>
        <w:drawing>
          <wp:inline distT="0" distB="0" distL="0" distR="0" wp14:anchorId="041CCFC1" wp14:editId="27A83E88">
            <wp:extent cx="943107" cy="571580"/>
            <wp:effectExtent l="0" t="0" r="9525" b="0"/>
            <wp:docPr id="6" name="Bilde 6"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e 6" descr="Et bilde som inneholder tekst&#10;&#10;Automatisk generert beskrivelse"/>
                    <pic:cNvPicPr/>
                  </pic:nvPicPr>
                  <pic:blipFill>
                    <a:blip r:embed="rId11">
                      <a:extLst>
                        <a:ext uri="{28A0092B-C50C-407E-A947-70E740481C1C}">
                          <a14:useLocalDpi xmlns:a14="http://schemas.microsoft.com/office/drawing/2010/main" val="0"/>
                        </a:ext>
                      </a:extLst>
                    </a:blip>
                    <a:stretch>
                      <a:fillRect/>
                    </a:stretch>
                  </pic:blipFill>
                  <pic:spPr>
                    <a:xfrm>
                      <a:off x="0" y="0"/>
                      <a:ext cx="943107" cy="571580"/>
                    </a:xfrm>
                    <a:prstGeom prst="rect">
                      <a:avLst/>
                    </a:prstGeom>
                  </pic:spPr>
                </pic:pic>
              </a:graphicData>
            </a:graphic>
          </wp:inline>
        </w:drawing>
      </w:r>
      <w:r>
        <w:rPr>
          <w:rFonts w:ascii="Calibri" w:hAnsi="Calibri" w:cs="Times New Roman"/>
          <w:szCs w:val="24"/>
        </w:rPr>
        <w:tab/>
      </w:r>
      <w:r>
        <w:rPr>
          <w:rFonts w:ascii="Calibri" w:hAnsi="Calibri" w:cs="Times New Roman"/>
          <w:szCs w:val="24"/>
        </w:rPr>
        <w:tab/>
      </w:r>
      <w:r>
        <w:rPr>
          <w:rFonts w:ascii="Calibri" w:hAnsi="Calibri" w:cs="Times New Roman"/>
          <w:szCs w:val="24"/>
        </w:rPr>
        <w:tab/>
      </w:r>
      <w:r>
        <w:rPr>
          <w:rFonts w:ascii="Calibri" w:hAnsi="Calibri" w:cs="Times New Roman"/>
          <w:szCs w:val="24"/>
        </w:rPr>
        <w:tab/>
      </w:r>
      <w:r>
        <w:rPr>
          <w:rFonts w:ascii="Calibri" w:hAnsi="Calibri" w:cs="Times New Roman"/>
          <w:szCs w:val="24"/>
        </w:rPr>
        <w:tab/>
      </w:r>
      <w:r>
        <w:rPr>
          <w:rFonts w:ascii="Calibri" w:hAnsi="Calibri" w:cs="Times New Roman"/>
          <w:szCs w:val="24"/>
        </w:rPr>
        <w:tab/>
      </w:r>
      <w:r>
        <w:rPr>
          <w:rFonts w:ascii="Calibri" w:hAnsi="Calibri" w:cs="Times New Roman"/>
          <w:szCs w:val="24"/>
        </w:rPr>
        <w:tab/>
      </w:r>
      <w:r>
        <w:rPr>
          <w:rFonts w:ascii="Calibri" w:hAnsi="Calibri" w:cs="Times New Roman"/>
          <w:noProof/>
          <w:szCs w:val="24"/>
        </w:rPr>
        <w:drawing>
          <wp:inline distT="0" distB="0" distL="0" distR="0" wp14:anchorId="02D4578C" wp14:editId="6456D12A">
            <wp:extent cx="1552792" cy="352474"/>
            <wp:effectExtent l="0" t="0" r="9525" b="9525"/>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e 8"/>
                    <pic:cNvPicPr/>
                  </pic:nvPicPr>
                  <pic:blipFill>
                    <a:blip r:embed="rId12">
                      <a:extLst>
                        <a:ext uri="{28A0092B-C50C-407E-A947-70E740481C1C}">
                          <a14:useLocalDpi xmlns:a14="http://schemas.microsoft.com/office/drawing/2010/main" val="0"/>
                        </a:ext>
                      </a:extLst>
                    </a:blip>
                    <a:stretch>
                      <a:fillRect/>
                    </a:stretch>
                  </pic:blipFill>
                  <pic:spPr>
                    <a:xfrm>
                      <a:off x="0" y="0"/>
                      <a:ext cx="1552792" cy="352474"/>
                    </a:xfrm>
                    <a:prstGeom prst="rect">
                      <a:avLst/>
                    </a:prstGeom>
                  </pic:spPr>
                </pic:pic>
              </a:graphicData>
            </a:graphic>
          </wp:inline>
        </w:drawing>
      </w:r>
    </w:p>
    <w:p w14:paraId="16293E07" w14:textId="03A9FB0B" w:rsidR="004B7AD8" w:rsidRDefault="004B7AD8" w:rsidP="004B7AD8">
      <w:pPr>
        <w:spacing w:before="0" w:after="0" w:line="259" w:lineRule="auto"/>
        <w:rPr>
          <w:rFonts w:ascii="Calibri" w:hAnsi="Calibri" w:cs="Times New Roman"/>
          <w:szCs w:val="24"/>
        </w:rPr>
      </w:pPr>
      <w:r>
        <w:rPr>
          <w:rFonts w:ascii="Calibri" w:hAnsi="Calibri" w:cs="Times New Roman"/>
          <w:szCs w:val="24"/>
        </w:rPr>
        <w:t>Bente Lier</w:t>
      </w:r>
      <w:r>
        <w:rPr>
          <w:rFonts w:ascii="Calibri" w:hAnsi="Calibri" w:cs="Times New Roman"/>
          <w:szCs w:val="24"/>
        </w:rPr>
        <w:tab/>
      </w:r>
      <w:r>
        <w:rPr>
          <w:rFonts w:ascii="Calibri" w:hAnsi="Calibri" w:cs="Times New Roman"/>
          <w:szCs w:val="24"/>
        </w:rPr>
        <w:tab/>
      </w:r>
      <w:r>
        <w:rPr>
          <w:rFonts w:ascii="Calibri" w:hAnsi="Calibri" w:cs="Times New Roman"/>
          <w:szCs w:val="24"/>
        </w:rPr>
        <w:tab/>
      </w:r>
      <w:r>
        <w:rPr>
          <w:rFonts w:ascii="Calibri" w:hAnsi="Calibri" w:cs="Times New Roman"/>
          <w:szCs w:val="24"/>
        </w:rPr>
        <w:tab/>
      </w:r>
      <w:r>
        <w:rPr>
          <w:rFonts w:ascii="Calibri" w:hAnsi="Calibri" w:cs="Times New Roman"/>
          <w:szCs w:val="24"/>
        </w:rPr>
        <w:tab/>
      </w:r>
      <w:r>
        <w:rPr>
          <w:rFonts w:ascii="Calibri" w:hAnsi="Calibri" w:cs="Times New Roman"/>
          <w:szCs w:val="24"/>
        </w:rPr>
        <w:tab/>
      </w:r>
      <w:r>
        <w:rPr>
          <w:rFonts w:ascii="Calibri" w:hAnsi="Calibri" w:cs="Times New Roman"/>
          <w:szCs w:val="24"/>
        </w:rPr>
        <w:tab/>
      </w:r>
      <w:r>
        <w:rPr>
          <w:rFonts w:ascii="Calibri" w:hAnsi="Calibri" w:cs="Times New Roman"/>
          <w:szCs w:val="24"/>
        </w:rPr>
        <w:tab/>
        <w:t>Siri Meland</w:t>
      </w:r>
    </w:p>
    <w:p w14:paraId="4EB3EEA3" w14:textId="70D5F59D" w:rsidR="004B7AD8" w:rsidRPr="004B7AD8" w:rsidRDefault="004B7AD8" w:rsidP="004B7AD8">
      <w:pPr>
        <w:spacing w:before="0" w:after="0" w:line="259" w:lineRule="auto"/>
        <w:rPr>
          <w:rFonts w:ascii="Calibri" w:hAnsi="Calibri" w:cs="Times New Roman"/>
          <w:szCs w:val="24"/>
        </w:rPr>
      </w:pPr>
      <w:r>
        <w:rPr>
          <w:rFonts w:ascii="Calibri" w:hAnsi="Calibri" w:cs="Times New Roman"/>
          <w:szCs w:val="24"/>
        </w:rPr>
        <w:t>Generalsekretær</w:t>
      </w:r>
      <w:r>
        <w:rPr>
          <w:rFonts w:ascii="Calibri" w:hAnsi="Calibri" w:cs="Times New Roman"/>
          <w:szCs w:val="24"/>
        </w:rPr>
        <w:tab/>
      </w:r>
      <w:r>
        <w:rPr>
          <w:rFonts w:ascii="Calibri" w:hAnsi="Calibri" w:cs="Times New Roman"/>
          <w:szCs w:val="24"/>
        </w:rPr>
        <w:tab/>
      </w:r>
      <w:r>
        <w:rPr>
          <w:rFonts w:ascii="Calibri" w:hAnsi="Calibri" w:cs="Times New Roman"/>
          <w:szCs w:val="24"/>
        </w:rPr>
        <w:tab/>
      </w:r>
      <w:r>
        <w:rPr>
          <w:rFonts w:ascii="Calibri" w:hAnsi="Calibri" w:cs="Times New Roman"/>
          <w:szCs w:val="24"/>
        </w:rPr>
        <w:tab/>
      </w:r>
      <w:r>
        <w:rPr>
          <w:rFonts w:ascii="Calibri" w:hAnsi="Calibri" w:cs="Times New Roman"/>
          <w:szCs w:val="24"/>
        </w:rPr>
        <w:tab/>
      </w:r>
      <w:r>
        <w:rPr>
          <w:rFonts w:ascii="Calibri" w:hAnsi="Calibri" w:cs="Times New Roman"/>
          <w:szCs w:val="24"/>
        </w:rPr>
        <w:tab/>
      </w:r>
      <w:r>
        <w:rPr>
          <w:rFonts w:ascii="Calibri" w:hAnsi="Calibri" w:cs="Times New Roman"/>
          <w:szCs w:val="24"/>
        </w:rPr>
        <w:tab/>
        <w:t>fagsjef samfunnskontakt</w:t>
      </w:r>
    </w:p>
    <w:p w14:paraId="1AA2D597" w14:textId="2379EBD5" w:rsidR="00722F96" w:rsidRPr="00357B2C" w:rsidRDefault="00722F96" w:rsidP="004B7AD8">
      <w:pPr>
        <w:pStyle w:val="Overskrift1"/>
      </w:pPr>
    </w:p>
    <w:sectPr w:rsidR="00722F96" w:rsidRPr="00357B2C" w:rsidSect="00822164">
      <w:headerReference w:type="default" r:id="rId13"/>
      <w:footerReference w:type="default" r:id="rId14"/>
      <w:headerReference w:type="first" r:id="rId15"/>
      <w:footerReference w:type="first" r:id="rId16"/>
      <w:pgSz w:w="11906" w:h="16838"/>
      <w:pgMar w:top="1784"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EFFB1" w14:textId="77777777" w:rsidR="004B7AD8" w:rsidRDefault="004B7AD8" w:rsidP="00141723">
      <w:pPr>
        <w:spacing w:before="0" w:after="0"/>
      </w:pPr>
      <w:r>
        <w:separator/>
      </w:r>
    </w:p>
  </w:endnote>
  <w:endnote w:type="continuationSeparator" w:id="0">
    <w:p w14:paraId="4A562329" w14:textId="77777777" w:rsidR="004B7AD8" w:rsidRDefault="004B7AD8" w:rsidP="001417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Futura Bk">
    <w:altName w:val="Segoe UI"/>
    <w:charset w:val="00"/>
    <w:family w:val="swiss"/>
    <w:pitch w:val="variable"/>
    <w:sig w:usb0="00000001"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F5CFA" w14:textId="77777777" w:rsidR="00141723" w:rsidRDefault="00612DB6">
    <w:pPr>
      <w:pStyle w:val="Bunntekst"/>
    </w:pPr>
    <w:r w:rsidRPr="00612DB6">
      <w:rPr>
        <w:noProof/>
        <w:lang w:eastAsia="nb-NO"/>
      </w:rPr>
      <w:drawing>
        <wp:anchor distT="0" distB="0" distL="114300" distR="114300" simplePos="0" relativeHeight="251673600" behindDoc="1" locked="0" layoutInCell="1" allowOverlap="1" wp14:anchorId="0DAD3E39" wp14:editId="4A38BBB7">
          <wp:simplePos x="0" y="0"/>
          <wp:positionH relativeFrom="column">
            <wp:posOffset>-899795</wp:posOffset>
          </wp:positionH>
          <wp:positionV relativeFrom="paragraph">
            <wp:posOffset>-3171825</wp:posOffset>
          </wp:positionV>
          <wp:extent cx="3270885" cy="3752850"/>
          <wp:effectExtent l="19050" t="0" r="5715" b="0"/>
          <wp:wrapNone/>
          <wp:docPr id="27" name="Bilde 7" descr="Brev_bunn60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v_bunn60p.jpg"/>
                  <pic:cNvPicPr/>
                </pic:nvPicPr>
                <pic:blipFill>
                  <a:blip r:embed="rId1"/>
                  <a:stretch>
                    <a:fillRect/>
                  </a:stretch>
                </pic:blipFill>
                <pic:spPr>
                  <a:xfrm>
                    <a:off x="0" y="0"/>
                    <a:ext cx="3270885" cy="375285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45CEA" w14:textId="77777777" w:rsidR="00141723" w:rsidRDefault="00F853F3">
    <w:pPr>
      <w:pStyle w:val="Bunntekst"/>
    </w:pPr>
    <w:r>
      <w:rPr>
        <w:noProof/>
        <w:lang w:eastAsia="nb-NO"/>
      </w:rPr>
      <mc:AlternateContent>
        <mc:Choice Requires="wps">
          <w:drawing>
            <wp:anchor distT="0" distB="0" distL="114300" distR="114300" simplePos="0" relativeHeight="251663360" behindDoc="0" locked="0" layoutInCell="1" allowOverlap="1" wp14:anchorId="5491C60D" wp14:editId="7767D528">
              <wp:simplePos x="0" y="0"/>
              <wp:positionH relativeFrom="column">
                <wp:posOffset>-610235</wp:posOffset>
              </wp:positionH>
              <wp:positionV relativeFrom="paragraph">
                <wp:posOffset>-147320</wp:posOffset>
              </wp:positionV>
              <wp:extent cx="7033260" cy="5029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3260"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56D2E0" w14:textId="77777777" w:rsidR="00141723" w:rsidRPr="00CF7332" w:rsidRDefault="00F853F3" w:rsidP="00141723">
                          <w:pPr>
                            <w:pStyle w:val="BasicParagraph"/>
                            <w:suppressAutoHyphens/>
                            <w:jc w:val="center"/>
                            <w:rPr>
                              <w:rFonts w:ascii="Garamond" w:hAnsi="Garamond" w:cs="Garamond"/>
                              <w:sz w:val="16"/>
                              <w:szCs w:val="16"/>
                              <w:lang w:val="nb-NO"/>
                            </w:rPr>
                          </w:pPr>
                          <w:r w:rsidRPr="00CF7332">
                            <w:rPr>
                              <w:rFonts w:ascii="Garamond" w:hAnsi="Garamond" w:cs="Garamond"/>
                              <w:b/>
                              <w:bCs/>
                              <w:sz w:val="16"/>
                              <w:szCs w:val="16"/>
                              <w:lang w:val="nb-NO"/>
                            </w:rPr>
                            <w:t>Medlemsorganisasjoner</w:t>
                          </w:r>
                          <w:r w:rsidR="00141723" w:rsidRPr="00CF7332">
                            <w:rPr>
                              <w:rFonts w:ascii="Garamond" w:hAnsi="Garamond" w:cs="Garamond"/>
                              <w:sz w:val="16"/>
                              <w:szCs w:val="16"/>
                              <w:lang w:val="nb-NO"/>
                            </w:rPr>
                            <w:t>: 4H Norge, Den Norske Turistforening,</w:t>
                          </w:r>
                          <w:r w:rsidR="001B5926" w:rsidRPr="00CF7332">
                            <w:rPr>
                              <w:rFonts w:ascii="Garamond" w:hAnsi="Garamond" w:cs="Garamond"/>
                              <w:sz w:val="16"/>
                              <w:szCs w:val="16"/>
                              <w:lang w:val="nb-NO"/>
                            </w:rPr>
                            <w:t xml:space="preserve"> Det norske Skogselskap,</w:t>
                          </w:r>
                          <w:r w:rsidR="00141723" w:rsidRPr="00CF7332">
                            <w:rPr>
                              <w:rFonts w:ascii="Garamond" w:hAnsi="Garamond" w:cs="Garamond"/>
                              <w:sz w:val="16"/>
                              <w:szCs w:val="16"/>
                              <w:lang w:val="nb-NO"/>
                            </w:rPr>
                            <w:t xml:space="preserve"> Forbundet KYSTEN, </w:t>
                          </w:r>
                          <w:r w:rsidR="00B543A0" w:rsidRPr="00CF7332">
                            <w:rPr>
                              <w:rFonts w:ascii="Garamond" w:hAnsi="Garamond" w:cs="Garamond"/>
                              <w:sz w:val="16"/>
                              <w:szCs w:val="16"/>
                              <w:lang w:val="nb-NO"/>
                            </w:rPr>
                            <w:t xml:space="preserve">KFUK-KFUM speiderne, </w:t>
                          </w:r>
                          <w:r w:rsidR="00B543A0" w:rsidRPr="00CF7332">
                            <w:rPr>
                              <w:rFonts w:ascii="Garamond" w:hAnsi="Garamond" w:cs="Garamond"/>
                              <w:sz w:val="16"/>
                              <w:szCs w:val="16"/>
                              <w:lang w:val="nb-NO"/>
                            </w:rPr>
                            <w:br/>
                          </w:r>
                          <w:r w:rsidR="00141723" w:rsidRPr="00CF7332">
                            <w:rPr>
                              <w:rFonts w:ascii="Garamond" w:hAnsi="Garamond" w:cs="Garamond"/>
                              <w:sz w:val="16"/>
                              <w:szCs w:val="16"/>
                              <w:lang w:val="nb-NO"/>
                            </w:rPr>
                            <w:t xml:space="preserve">Kristen Idrettskontakt, </w:t>
                          </w:r>
                          <w:r w:rsidR="00357B2C" w:rsidRPr="00CF7332">
                            <w:rPr>
                              <w:rFonts w:ascii="Garamond" w:hAnsi="Garamond" w:cs="Garamond"/>
                              <w:sz w:val="16"/>
                              <w:szCs w:val="16"/>
                              <w:lang w:val="nb-NO"/>
                            </w:rPr>
                            <w:t>Norges Jeger- og F</w:t>
                          </w:r>
                          <w:r w:rsidR="00141723" w:rsidRPr="00CF7332">
                            <w:rPr>
                              <w:rFonts w:ascii="Garamond" w:hAnsi="Garamond" w:cs="Garamond"/>
                              <w:sz w:val="16"/>
                              <w:szCs w:val="16"/>
                              <w:lang w:val="nb-NO"/>
                            </w:rPr>
                            <w:t>iskerforbund, Norges Klatreforbund, Norges Padleforbu</w:t>
                          </w:r>
                          <w:r w:rsidR="0050254B" w:rsidRPr="00CF7332">
                            <w:rPr>
                              <w:rFonts w:ascii="Garamond" w:hAnsi="Garamond" w:cs="Garamond"/>
                              <w:sz w:val="16"/>
                              <w:szCs w:val="16"/>
                              <w:lang w:val="nb-NO"/>
                            </w:rPr>
                            <w:t>nd, Norges Røde Kors</w:t>
                          </w:r>
                          <w:r w:rsidR="00141723" w:rsidRPr="00CF7332">
                            <w:rPr>
                              <w:rFonts w:ascii="Garamond" w:hAnsi="Garamond" w:cs="Garamond"/>
                              <w:sz w:val="16"/>
                              <w:szCs w:val="16"/>
                              <w:lang w:val="nb-NO"/>
                            </w:rPr>
                            <w:t xml:space="preserve">, </w:t>
                          </w:r>
                          <w:r w:rsidR="00357B2C" w:rsidRPr="00CF7332">
                            <w:rPr>
                              <w:rFonts w:ascii="Garamond" w:hAnsi="Garamond" w:cs="Garamond"/>
                              <w:sz w:val="16"/>
                              <w:szCs w:val="16"/>
                              <w:lang w:val="nb-NO"/>
                            </w:rPr>
                            <w:t xml:space="preserve">Norges Seilforbund, </w:t>
                          </w:r>
                          <w:r w:rsidR="00B543A0" w:rsidRPr="00CF7332">
                            <w:rPr>
                              <w:rFonts w:ascii="Garamond" w:hAnsi="Garamond" w:cs="Garamond"/>
                              <w:sz w:val="16"/>
                              <w:szCs w:val="16"/>
                              <w:lang w:val="nb-NO"/>
                            </w:rPr>
                            <w:br/>
                          </w:r>
                          <w:r w:rsidR="00141723" w:rsidRPr="00CF7332">
                            <w:rPr>
                              <w:rFonts w:ascii="Garamond" w:hAnsi="Garamond" w:cs="Garamond"/>
                              <w:sz w:val="16"/>
                              <w:szCs w:val="16"/>
                              <w:lang w:val="nb-NO"/>
                            </w:rPr>
                            <w:t xml:space="preserve">Norges speiderforbund, </w:t>
                          </w:r>
                          <w:r w:rsidR="00B543A0" w:rsidRPr="00CF7332">
                            <w:rPr>
                              <w:rFonts w:ascii="Garamond" w:hAnsi="Garamond" w:cs="Garamond"/>
                              <w:sz w:val="16"/>
                              <w:szCs w:val="16"/>
                              <w:lang w:val="nb-NO"/>
                            </w:rPr>
                            <w:t xml:space="preserve">Norges Turmarsjforbund, </w:t>
                          </w:r>
                          <w:r w:rsidR="00141723" w:rsidRPr="00CF7332">
                            <w:rPr>
                              <w:rFonts w:ascii="Garamond" w:hAnsi="Garamond" w:cs="Garamond"/>
                              <w:sz w:val="16"/>
                              <w:szCs w:val="16"/>
                              <w:lang w:val="nb-NO"/>
                            </w:rPr>
                            <w:t xml:space="preserve">Norsk Kennel </w:t>
                          </w:r>
                          <w:proofErr w:type="spellStart"/>
                          <w:r w:rsidR="00141723" w:rsidRPr="00CF7332">
                            <w:rPr>
                              <w:rFonts w:ascii="Garamond" w:hAnsi="Garamond" w:cs="Garamond"/>
                              <w:sz w:val="16"/>
                              <w:szCs w:val="16"/>
                              <w:lang w:val="nb-NO"/>
                            </w:rPr>
                            <w:t>Klub</w:t>
                          </w:r>
                          <w:proofErr w:type="spellEnd"/>
                          <w:r w:rsidR="00141723" w:rsidRPr="00CF7332">
                            <w:rPr>
                              <w:rFonts w:ascii="Garamond" w:hAnsi="Garamond" w:cs="Garamond"/>
                              <w:sz w:val="16"/>
                              <w:szCs w:val="16"/>
                              <w:lang w:val="nb-NO"/>
                            </w:rPr>
                            <w:t xml:space="preserve">, </w:t>
                          </w:r>
                          <w:r w:rsidR="00B543A0" w:rsidRPr="00CF7332">
                            <w:rPr>
                              <w:rFonts w:ascii="Garamond" w:hAnsi="Garamond" w:cs="Garamond"/>
                              <w:sz w:val="16"/>
                              <w:szCs w:val="16"/>
                              <w:lang w:val="nb-NO"/>
                            </w:rPr>
                            <w:t xml:space="preserve">Norsk Orientering, </w:t>
                          </w:r>
                          <w:r w:rsidR="00141723" w:rsidRPr="00CF7332">
                            <w:rPr>
                              <w:rFonts w:ascii="Garamond" w:hAnsi="Garamond" w:cs="Garamond"/>
                              <w:sz w:val="16"/>
                              <w:szCs w:val="16"/>
                              <w:lang w:val="nb-NO"/>
                            </w:rPr>
                            <w:t>Skiforeningen,</w:t>
                          </w:r>
                          <w:r w:rsidR="005D5F82" w:rsidRPr="00CF7332">
                            <w:rPr>
                              <w:rFonts w:ascii="Garamond" w:hAnsi="Garamond" w:cs="Garamond"/>
                              <w:sz w:val="16"/>
                              <w:szCs w:val="16"/>
                              <w:lang w:val="nb-NO"/>
                            </w:rPr>
                            <w:t xml:space="preserve"> </w:t>
                          </w:r>
                          <w:r w:rsidR="00141723" w:rsidRPr="00CF7332">
                            <w:rPr>
                              <w:rFonts w:ascii="Garamond" w:hAnsi="Garamond" w:cs="Garamond"/>
                              <w:sz w:val="16"/>
                              <w:szCs w:val="16"/>
                              <w:lang w:val="nb-NO"/>
                            </w:rPr>
                            <w:t>Syklistenes Landsforening</w:t>
                          </w:r>
                          <w:r w:rsidRPr="00CF7332">
                            <w:rPr>
                              <w:rFonts w:ascii="Garamond" w:hAnsi="Garamond" w:cs="Garamond"/>
                              <w:sz w:val="16"/>
                              <w:szCs w:val="16"/>
                              <w:lang w:val="nb-NO"/>
                            </w:rPr>
                            <w:t>, Norges Sopp- og Nyttevekstforbund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491C60D" id="_x0000_t202" coordsize="21600,21600" o:spt="202" path="m,l,21600r21600,l21600,xe">
              <v:stroke joinstyle="miter"/>
              <v:path gradientshapeok="t" o:connecttype="rect"/>
            </v:shapetype>
            <v:shape id="Text Box 2" o:spid="_x0000_s1027" type="#_x0000_t202" style="position:absolute;margin-left:-48.05pt;margin-top:-11.6pt;width:553.8pt;height:39.6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" filled="f" stroked="f">
              <v:textbox style="mso-fit-shape-to-text:t">
                <w:txbxContent>
                  <w:p w14:paraId="7656D2E0" w14:textId="77777777" w:rsidR="00141723" w:rsidRPr="00CF7332" w:rsidRDefault="00F853F3" w:rsidP="00141723">
                    <w:pPr>
                      <w:pStyle w:val="BasicParagraph"/>
                      <w:suppressAutoHyphens/>
                      <w:jc w:val="center"/>
                      <w:rPr>
                        <w:rFonts w:ascii="Garamond" w:hAnsi="Garamond" w:cs="Garamond"/>
                        <w:sz w:val="16"/>
                        <w:szCs w:val="16"/>
                        <w:lang w:val="nb-NO"/>
                      </w:rPr>
                    </w:pPr>
                    <w:r w:rsidRPr="00CF7332">
                      <w:rPr>
                        <w:rFonts w:ascii="Garamond" w:hAnsi="Garamond" w:cs="Garamond"/>
                        <w:b/>
                        <w:bCs/>
                        <w:sz w:val="16"/>
                        <w:szCs w:val="16"/>
                        <w:lang w:val="nb-NO"/>
                      </w:rPr>
                      <w:t>Medlemsorganisasjoner</w:t>
                    </w:r>
                    <w:r w:rsidR="00141723" w:rsidRPr="00CF7332">
                      <w:rPr>
                        <w:rFonts w:ascii="Garamond" w:hAnsi="Garamond" w:cs="Garamond"/>
                        <w:sz w:val="16"/>
                        <w:szCs w:val="16"/>
                        <w:lang w:val="nb-NO"/>
                      </w:rPr>
                      <w:t>: 4H Norge, Den Norske Turistforening,</w:t>
                    </w:r>
                    <w:r w:rsidR="001B5926" w:rsidRPr="00CF7332">
                      <w:rPr>
                        <w:rFonts w:ascii="Garamond" w:hAnsi="Garamond" w:cs="Garamond"/>
                        <w:sz w:val="16"/>
                        <w:szCs w:val="16"/>
                        <w:lang w:val="nb-NO"/>
                      </w:rPr>
                      <w:t xml:space="preserve"> Det norske Skogselskap,</w:t>
                    </w:r>
                    <w:r w:rsidR="00141723" w:rsidRPr="00CF7332">
                      <w:rPr>
                        <w:rFonts w:ascii="Garamond" w:hAnsi="Garamond" w:cs="Garamond"/>
                        <w:sz w:val="16"/>
                        <w:szCs w:val="16"/>
                        <w:lang w:val="nb-NO"/>
                      </w:rPr>
                      <w:t xml:space="preserve"> Forbundet KYSTEN, </w:t>
                    </w:r>
                    <w:r w:rsidR="00B543A0" w:rsidRPr="00CF7332">
                      <w:rPr>
                        <w:rFonts w:ascii="Garamond" w:hAnsi="Garamond" w:cs="Garamond"/>
                        <w:sz w:val="16"/>
                        <w:szCs w:val="16"/>
                        <w:lang w:val="nb-NO"/>
                      </w:rPr>
                      <w:t xml:space="preserve">KFUK-KFUM speiderne, </w:t>
                    </w:r>
                    <w:r w:rsidR="00B543A0" w:rsidRPr="00CF7332">
                      <w:rPr>
                        <w:rFonts w:ascii="Garamond" w:hAnsi="Garamond" w:cs="Garamond"/>
                        <w:sz w:val="16"/>
                        <w:szCs w:val="16"/>
                        <w:lang w:val="nb-NO"/>
                      </w:rPr>
                      <w:br/>
                    </w:r>
                    <w:r w:rsidR="00141723" w:rsidRPr="00CF7332">
                      <w:rPr>
                        <w:rFonts w:ascii="Garamond" w:hAnsi="Garamond" w:cs="Garamond"/>
                        <w:sz w:val="16"/>
                        <w:szCs w:val="16"/>
                        <w:lang w:val="nb-NO"/>
                      </w:rPr>
                      <w:t xml:space="preserve">Kristen Idrettskontakt, </w:t>
                    </w:r>
                    <w:r w:rsidR="00357B2C" w:rsidRPr="00CF7332">
                      <w:rPr>
                        <w:rFonts w:ascii="Garamond" w:hAnsi="Garamond" w:cs="Garamond"/>
                        <w:sz w:val="16"/>
                        <w:szCs w:val="16"/>
                        <w:lang w:val="nb-NO"/>
                      </w:rPr>
                      <w:t>Norges Jeger- og F</w:t>
                    </w:r>
                    <w:r w:rsidR="00141723" w:rsidRPr="00CF7332">
                      <w:rPr>
                        <w:rFonts w:ascii="Garamond" w:hAnsi="Garamond" w:cs="Garamond"/>
                        <w:sz w:val="16"/>
                        <w:szCs w:val="16"/>
                        <w:lang w:val="nb-NO"/>
                      </w:rPr>
                      <w:t>iskerforbund, Norges Klatreforbund, Norges Padleforbu</w:t>
                    </w:r>
                    <w:r w:rsidR="0050254B" w:rsidRPr="00CF7332">
                      <w:rPr>
                        <w:rFonts w:ascii="Garamond" w:hAnsi="Garamond" w:cs="Garamond"/>
                        <w:sz w:val="16"/>
                        <w:szCs w:val="16"/>
                        <w:lang w:val="nb-NO"/>
                      </w:rPr>
                      <w:t>nd, Norges Røde Kors</w:t>
                    </w:r>
                    <w:r w:rsidR="00141723" w:rsidRPr="00CF7332">
                      <w:rPr>
                        <w:rFonts w:ascii="Garamond" w:hAnsi="Garamond" w:cs="Garamond"/>
                        <w:sz w:val="16"/>
                        <w:szCs w:val="16"/>
                        <w:lang w:val="nb-NO"/>
                      </w:rPr>
                      <w:t xml:space="preserve">, </w:t>
                    </w:r>
                    <w:r w:rsidR="00357B2C" w:rsidRPr="00CF7332">
                      <w:rPr>
                        <w:rFonts w:ascii="Garamond" w:hAnsi="Garamond" w:cs="Garamond"/>
                        <w:sz w:val="16"/>
                        <w:szCs w:val="16"/>
                        <w:lang w:val="nb-NO"/>
                      </w:rPr>
                      <w:t xml:space="preserve">Norges Seilforbund, </w:t>
                    </w:r>
                    <w:r w:rsidR="00B543A0" w:rsidRPr="00CF7332">
                      <w:rPr>
                        <w:rFonts w:ascii="Garamond" w:hAnsi="Garamond" w:cs="Garamond"/>
                        <w:sz w:val="16"/>
                        <w:szCs w:val="16"/>
                        <w:lang w:val="nb-NO"/>
                      </w:rPr>
                      <w:br/>
                    </w:r>
                    <w:r w:rsidR="00141723" w:rsidRPr="00CF7332">
                      <w:rPr>
                        <w:rFonts w:ascii="Garamond" w:hAnsi="Garamond" w:cs="Garamond"/>
                        <w:sz w:val="16"/>
                        <w:szCs w:val="16"/>
                        <w:lang w:val="nb-NO"/>
                      </w:rPr>
                      <w:t xml:space="preserve">Norges speiderforbund, </w:t>
                    </w:r>
                    <w:r w:rsidR="00B543A0" w:rsidRPr="00CF7332">
                      <w:rPr>
                        <w:rFonts w:ascii="Garamond" w:hAnsi="Garamond" w:cs="Garamond"/>
                        <w:sz w:val="16"/>
                        <w:szCs w:val="16"/>
                        <w:lang w:val="nb-NO"/>
                      </w:rPr>
                      <w:t xml:space="preserve">Norges Turmarsjforbund, </w:t>
                    </w:r>
                    <w:r w:rsidR="00141723" w:rsidRPr="00CF7332">
                      <w:rPr>
                        <w:rFonts w:ascii="Garamond" w:hAnsi="Garamond" w:cs="Garamond"/>
                        <w:sz w:val="16"/>
                        <w:szCs w:val="16"/>
                        <w:lang w:val="nb-NO"/>
                      </w:rPr>
                      <w:t xml:space="preserve">Norsk Kennel </w:t>
                    </w:r>
                    <w:proofErr w:type="spellStart"/>
                    <w:r w:rsidR="00141723" w:rsidRPr="00CF7332">
                      <w:rPr>
                        <w:rFonts w:ascii="Garamond" w:hAnsi="Garamond" w:cs="Garamond"/>
                        <w:sz w:val="16"/>
                        <w:szCs w:val="16"/>
                        <w:lang w:val="nb-NO"/>
                      </w:rPr>
                      <w:t>Klub</w:t>
                    </w:r>
                    <w:proofErr w:type="spellEnd"/>
                    <w:r w:rsidR="00141723" w:rsidRPr="00CF7332">
                      <w:rPr>
                        <w:rFonts w:ascii="Garamond" w:hAnsi="Garamond" w:cs="Garamond"/>
                        <w:sz w:val="16"/>
                        <w:szCs w:val="16"/>
                        <w:lang w:val="nb-NO"/>
                      </w:rPr>
                      <w:t xml:space="preserve">, </w:t>
                    </w:r>
                    <w:r w:rsidR="00B543A0" w:rsidRPr="00CF7332">
                      <w:rPr>
                        <w:rFonts w:ascii="Garamond" w:hAnsi="Garamond" w:cs="Garamond"/>
                        <w:sz w:val="16"/>
                        <w:szCs w:val="16"/>
                        <w:lang w:val="nb-NO"/>
                      </w:rPr>
                      <w:t xml:space="preserve">Norsk Orientering, </w:t>
                    </w:r>
                    <w:r w:rsidR="00141723" w:rsidRPr="00CF7332">
                      <w:rPr>
                        <w:rFonts w:ascii="Garamond" w:hAnsi="Garamond" w:cs="Garamond"/>
                        <w:sz w:val="16"/>
                        <w:szCs w:val="16"/>
                        <w:lang w:val="nb-NO"/>
                      </w:rPr>
                      <w:t>Skiforeningen,</w:t>
                    </w:r>
                    <w:r w:rsidR="005D5F82" w:rsidRPr="00CF7332">
                      <w:rPr>
                        <w:rFonts w:ascii="Garamond" w:hAnsi="Garamond" w:cs="Garamond"/>
                        <w:sz w:val="16"/>
                        <w:szCs w:val="16"/>
                        <w:lang w:val="nb-NO"/>
                      </w:rPr>
                      <w:t xml:space="preserve"> </w:t>
                    </w:r>
                    <w:r w:rsidR="00141723" w:rsidRPr="00CF7332">
                      <w:rPr>
                        <w:rFonts w:ascii="Garamond" w:hAnsi="Garamond" w:cs="Garamond"/>
                        <w:sz w:val="16"/>
                        <w:szCs w:val="16"/>
                        <w:lang w:val="nb-NO"/>
                      </w:rPr>
                      <w:t>Syklistenes Landsforening</w:t>
                    </w:r>
                    <w:r w:rsidRPr="00CF7332">
                      <w:rPr>
                        <w:rFonts w:ascii="Garamond" w:hAnsi="Garamond" w:cs="Garamond"/>
                        <w:sz w:val="16"/>
                        <w:szCs w:val="16"/>
                        <w:lang w:val="nb-NO"/>
                      </w:rPr>
                      <w:t>, Norges Sopp- og Nyttevekstforbund</w:t>
                    </w:r>
                  </w:p>
                </w:txbxContent>
              </v:textbox>
            </v:shape>
          </w:pict>
        </mc:Fallback>
      </mc:AlternateContent>
    </w:r>
    <w:r w:rsidR="00612DB6">
      <w:rPr>
        <w:noProof/>
        <w:lang w:eastAsia="nb-NO"/>
      </w:rPr>
      <w:drawing>
        <wp:anchor distT="0" distB="0" distL="114300" distR="114300" simplePos="0" relativeHeight="251671552" behindDoc="1" locked="0" layoutInCell="1" allowOverlap="1" wp14:anchorId="65696A12" wp14:editId="18172F33">
          <wp:simplePos x="0" y="0"/>
          <wp:positionH relativeFrom="column">
            <wp:posOffset>-906145</wp:posOffset>
          </wp:positionH>
          <wp:positionV relativeFrom="paragraph">
            <wp:posOffset>-3159125</wp:posOffset>
          </wp:positionV>
          <wp:extent cx="3270885" cy="3752850"/>
          <wp:effectExtent l="19050" t="0" r="5715" b="0"/>
          <wp:wrapNone/>
          <wp:docPr id="29" name="Bilde 7" descr="Brev_bunn60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v_bunn60p.jpg"/>
                  <pic:cNvPicPr/>
                </pic:nvPicPr>
                <pic:blipFill>
                  <a:blip r:embed="rId1"/>
                  <a:stretch>
                    <a:fillRect/>
                  </a:stretch>
                </pic:blipFill>
                <pic:spPr>
                  <a:xfrm>
                    <a:off x="0" y="0"/>
                    <a:ext cx="3270885" cy="3752850"/>
                  </a:xfrm>
                  <a:prstGeom prst="rect">
                    <a:avLst/>
                  </a:prstGeom>
                </pic:spPr>
              </pic:pic>
            </a:graphicData>
          </a:graphic>
        </wp:anchor>
      </w:drawing>
    </w:r>
    <w:r w:rsidR="00697C34">
      <w:rPr>
        <w:noProof/>
        <w:lang w:eastAsia="nb-NO"/>
      </w:rPr>
      <mc:AlternateContent>
        <mc:Choice Requires="wps">
          <w:drawing>
            <wp:anchor distT="0" distB="0" distL="114300" distR="114300" simplePos="0" relativeHeight="251670528" behindDoc="0" locked="0" layoutInCell="1" allowOverlap="1" wp14:anchorId="4C7A7844" wp14:editId="1164A026">
              <wp:simplePos x="0" y="0"/>
              <wp:positionH relativeFrom="column">
                <wp:posOffset>-521335</wp:posOffset>
              </wp:positionH>
              <wp:positionV relativeFrom="paragraph">
                <wp:posOffset>-187325</wp:posOffset>
              </wp:positionV>
              <wp:extent cx="6860540" cy="0"/>
              <wp:effectExtent l="12065" t="12700" r="13970" b="635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0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070E34" id="_x0000_t32" coordsize="21600,21600" o:spt="32" o:oned="t" path="m,l21600,21600e" filled="f">
              <v:path arrowok="t" fillok="f" o:connecttype="none"/>
              <o:lock v:ext="edit" shapetype="t"/>
            </v:shapetype>
            <v:shape id="AutoShape 6" o:spid="_x0000_s1026" type="#_x0000_t32" style="position:absolute;margin-left:-41.05pt;margin-top:-14.75pt;width:540.2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&#1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8D386" w14:textId="77777777" w:rsidR="004B7AD8" w:rsidRDefault="004B7AD8" w:rsidP="00141723">
      <w:pPr>
        <w:spacing w:before="0" w:after="0"/>
      </w:pPr>
      <w:r>
        <w:separator/>
      </w:r>
    </w:p>
  </w:footnote>
  <w:footnote w:type="continuationSeparator" w:id="0">
    <w:p w14:paraId="31AE5FA0" w14:textId="77777777" w:rsidR="004B7AD8" w:rsidRDefault="004B7AD8" w:rsidP="0014172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4078F" w14:textId="77777777" w:rsidR="00141723" w:rsidRDefault="00612DB6">
    <w:pPr>
      <w:pStyle w:val="Topptekst"/>
    </w:pPr>
    <w:r w:rsidRPr="00612DB6">
      <w:rPr>
        <w:noProof/>
        <w:lang w:eastAsia="nb-NO"/>
      </w:rPr>
      <w:drawing>
        <wp:anchor distT="0" distB="0" distL="114300" distR="114300" simplePos="0" relativeHeight="251669504" behindDoc="0" locked="0" layoutInCell="1" allowOverlap="1" wp14:anchorId="7104370E" wp14:editId="49C10A19">
          <wp:simplePos x="0" y="0"/>
          <wp:positionH relativeFrom="column">
            <wp:posOffset>4952019</wp:posOffset>
          </wp:positionH>
          <wp:positionV relativeFrom="paragraph">
            <wp:posOffset>-304107</wp:posOffset>
          </wp:positionV>
          <wp:extent cx="1477241" cy="692727"/>
          <wp:effectExtent l="19050" t="0" r="8659" b="0"/>
          <wp:wrapNone/>
          <wp:docPr id="26" name="Bilde 3" descr="NF Hove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F Hovedlogo.jpg"/>
                  <pic:cNvPicPr/>
                </pic:nvPicPr>
                <pic:blipFill>
                  <a:blip r:embed="rId1"/>
                  <a:stretch>
                    <a:fillRect/>
                  </a:stretch>
                </pic:blipFill>
                <pic:spPr>
                  <a:xfrm>
                    <a:off x="0" y="0"/>
                    <a:ext cx="1477241" cy="692727"/>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2921E" w14:textId="77777777" w:rsidR="00141723" w:rsidRDefault="005776F4">
    <w:pPr>
      <w:pStyle w:val="Topptekst"/>
    </w:pPr>
    <w:r>
      <w:rPr>
        <w:noProof/>
        <w:lang w:eastAsia="nb-NO"/>
      </w:rPr>
      <w:drawing>
        <wp:anchor distT="0" distB="0" distL="114300" distR="114300" simplePos="0" relativeHeight="251675648" behindDoc="0" locked="0" layoutInCell="1" allowOverlap="1" wp14:anchorId="7D863F5B" wp14:editId="22398B22">
          <wp:simplePos x="0" y="0"/>
          <wp:positionH relativeFrom="column">
            <wp:posOffset>2727325</wp:posOffset>
          </wp:positionH>
          <wp:positionV relativeFrom="paragraph">
            <wp:posOffset>-447040</wp:posOffset>
          </wp:positionV>
          <wp:extent cx="1837690" cy="1026160"/>
          <wp:effectExtent l="0" t="0" r="0" b="2540"/>
          <wp:wrapSquare wrapText="bothSides"/>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e 4"/>
                  <pic:cNvPicPr/>
                </pic:nvPicPr>
                <pic:blipFill>
                  <a:blip r:embed="rId1">
                    <a:extLst>
                      <a:ext uri="{28A0092B-C50C-407E-A947-70E740481C1C}">
                        <a14:useLocalDpi xmlns:a14="http://schemas.microsoft.com/office/drawing/2010/main" val="0"/>
                      </a:ext>
                    </a:extLst>
                  </a:blip>
                  <a:stretch>
                    <a:fillRect/>
                  </a:stretch>
                </pic:blipFill>
                <pic:spPr>
                  <a:xfrm>
                    <a:off x="0" y="0"/>
                    <a:ext cx="1837690" cy="1026160"/>
                  </a:xfrm>
                  <a:prstGeom prst="rect">
                    <a:avLst/>
                  </a:prstGeom>
                </pic:spPr>
              </pic:pic>
            </a:graphicData>
          </a:graphic>
          <wp14:sizeRelH relativeFrom="margin">
            <wp14:pctWidth>0</wp14:pctWidth>
          </wp14:sizeRelH>
          <wp14:sizeRelV relativeFrom="margin">
            <wp14:pctHeight>0</wp14:pctHeight>
          </wp14:sizeRelV>
        </wp:anchor>
      </w:drawing>
    </w:r>
    <w:r w:rsidR="00697C34">
      <w:rPr>
        <w:noProof/>
        <w:lang w:eastAsia="nb-NO"/>
      </w:rPr>
      <mc:AlternateContent>
        <mc:Choice Requires="wps">
          <w:drawing>
            <wp:anchor distT="0" distB="0" distL="114300" distR="114300" simplePos="0" relativeHeight="251674624" behindDoc="0" locked="0" layoutInCell="1" allowOverlap="1" wp14:anchorId="149B619C" wp14:editId="27FC5160">
              <wp:simplePos x="0" y="0"/>
              <wp:positionH relativeFrom="column">
                <wp:posOffset>-962660</wp:posOffset>
              </wp:positionH>
              <wp:positionV relativeFrom="paragraph">
                <wp:posOffset>3464560</wp:posOffset>
              </wp:positionV>
              <wp:extent cx="371475" cy="0"/>
              <wp:effectExtent l="8890" t="6985" r="10160" b="12065"/>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straightConnector1">
                        <a:avLst/>
                      </a:prstGeom>
                      <a:noFill/>
                      <a:ln w="9525">
                        <a:solidFill>
                          <a:schemeClr val="bg1">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65CF8B" id="_x0000_t32" coordsize="21600,21600" o:spt="32" o:oned="t" path="m,l21600,21600e" filled="f">
              <v:path arrowok="t" fillok="f" o:connecttype="none"/>
              <o:lock v:ext="edit" shapetype="t"/>
            </v:shapetype>
            <v:shape id="AutoShape 9" o:spid="_x0000_s1026" type="#_x0000_t32" style="position:absolute;margin-left:-75.8pt;margin-top:272.8pt;width:29.2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" strokecolor="#bfbfbf [2412]"/>
          </w:pict>
        </mc:Fallback>
      </mc:AlternateContent>
    </w:r>
    <w:r w:rsidR="00697C34">
      <w:rPr>
        <w:noProof/>
        <w:lang w:eastAsia="nb-NO"/>
      </w:rPr>
      <mc:AlternateContent>
        <mc:Choice Requires="wps">
          <w:drawing>
            <wp:anchor distT="0" distB="0" distL="114300" distR="114300" simplePos="0" relativeHeight="251667456" behindDoc="0" locked="0" layoutInCell="1" allowOverlap="1" wp14:anchorId="15CA9017" wp14:editId="17068F62">
              <wp:simplePos x="0" y="0"/>
              <wp:positionH relativeFrom="column">
                <wp:posOffset>4612005</wp:posOffset>
              </wp:positionH>
              <wp:positionV relativeFrom="paragraph">
                <wp:posOffset>-151130</wp:posOffset>
              </wp:positionV>
              <wp:extent cx="0" cy="552450"/>
              <wp:effectExtent l="11430" t="10795" r="7620" b="825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2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DF9F78" id="AutoShape 5" o:spid="_x0000_s1026" type="#_x0000_t32" style="position:absolute;margin-left:363.15pt;margin-top:-11.9pt;width:0;height:4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"/>
          </w:pict>
        </mc:Fallback>
      </mc:AlternateContent>
    </w:r>
    <w:r w:rsidR="00697C34">
      <w:rPr>
        <w:noProof/>
        <w:lang w:eastAsia="nb-NO"/>
      </w:rPr>
      <mc:AlternateContent>
        <mc:Choice Requires="wps">
          <w:drawing>
            <wp:anchor distT="0" distB="0" distL="114300" distR="114300" simplePos="0" relativeHeight="251660288" behindDoc="0" locked="0" layoutInCell="1" allowOverlap="1" wp14:anchorId="71B771F3" wp14:editId="259B5ED5">
              <wp:simplePos x="0" y="0"/>
              <wp:positionH relativeFrom="column">
                <wp:posOffset>4645025</wp:posOffset>
              </wp:positionH>
              <wp:positionV relativeFrom="paragraph">
                <wp:posOffset>-144780</wp:posOffset>
              </wp:positionV>
              <wp:extent cx="2300605" cy="548640"/>
              <wp:effectExtent l="0" t="0" r="381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060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0844E" w14:textId="77777777" w:rsidR="00141723" w:rsidRDefault="00141723" w:rsidP="00141723">
                          <w:pPr>
                            <w:pStyle w:val="BasicParagraph"/>
                            <w:spacing w:line="240" w:lineRule="auto"/>
                            <w:rPr>
                              <w:rFonts w:ascii="Garamond" w:hAnsi="Garamond" w:cs="Garamond"/>
                              <w:sz w:val="16"/>
                              <w:szCs w:val="16"/>
                              <w:lang w:val="nb-NO"/>
                            </w:rPr>
                          </w:pPr>
                          <w:r>
                            <w:rPr>
                              <w:rFonts w:ascii="Garamond" w:hAnsi="Garamond" w:cs="Garamond"/>
                              <w:sz w:val="16"/>
                              <w:szCs w:val="16"/>
                              <w:lang w:val="nb-NO"/>
                            </w:rPr>
                            <w:t>Nedre Slottsgate 25 | 0157 OSLO</w:t>
                          </w:r>
                        </w:p>
                        <w:p w14:paraId="7DC08E82" w14:textId="77777777" w:rsidR="00141723" w:rsidRDefault="00141723" w:rsidP="00141723">
                          <w:pPr>
                            <w:pStyle w:val="BasicParagraph"/>
                            <w:spacing w:line="240" w:lineRule="auto"/>
                            <w:rPr>
                              <w:rFonts w:ascii="Garamond" w:hAnsi="Garamond" w:cs="Garamond"/>
                              <w:sz w:val="16"/>
                              <w:szCs w:val="16"/>
                              <w:lang w:val="nb-NO"/>
                            </w:rPr>
                          </w:pPr>
                          <w:r>
                            <w:rPr>
                              <w:rFonts w:ascii="Garamond" w:hAnsi="Garamond" w:cs="Garamond"/>
                              <w:sz w:val="16"/>
                              <w:szCs w:val="16"/>
                              <w:lang w:val="nb-NO"/>
                            </w:rPr>
                            <w:t>23310980</w:t>
                          </w:r>
                          <w:r w:rsidR="005776F4">
                            <w:rPr>
                              <w:rFonts w:ascii="Garamond" w:hAnsi="Garamond" w:cs="Garamond"/>
                              <w:sz w:val="16"/>
                              <w:szCs w:val="16"/>
                              <w:lang w:val="nb-NO"/>
                            </w:rPr>
                            <w:t xml:space="preserve"> </w:t>
                          </w:r>
                          <w:r>
                            <w:rPr>
                              <w:rFonts w:ascii="Garamond" w:hAnsi="Garamond" w:cs="Garamond"/>
                              <w:sz w:val="16"/>
                              <w:szCs w:val="16"/>
                              <w:lang w:val="nb-NO"/>
                            </w:rPr>
                            <w:t>| post@norskfriluftsliv.no</w:t>
                          </w:r>
                        </w:p>
                        <w:p w14:paraId="5F27F9D3" w14:textId="77777777" w:rsidR="00141723" w:rsidRDefault="00141723" w:rsidP="00141723">
                          <w:pPr>
                            <w:pStyle w:val="BasicParagraph"/>
                            <w:spacing w:line="240" w:lineRule="auto"/>
                            <w:rPr>
                              <w:rFonts w:ascii="Garamond" w:hAnsi="Garamond" w:cs="Garamond"/>
                              <w:sz w:val="16"/>
                              <w:szCs w:val="16"/>
                              <w:lang w:val="nb-NO"/>
                            </w:rPr>
                          </w:pPr>
                          <w:r>
                            <w:rPr>
                              <w:rFonts w:ascii="Garamond" w:hAnsi="Garamond" w:cs="Garamond"/>
                              <w:sz w:val="16"/>
                              <w:szCs w:val="16"/>
                              <w:lang w:val="nb-NO"/>
                            </w:rPr>
                            <w:t>www.norskfriluftsliv.no</w:t>
                          </w:r>
                        </w:p>
                        <w:p w14:paraId="1BA8035F" w14:textId="77777777" w:rsidR="00141723" w:rsidRDefault="00141723" w:rsidP="00141723">
                          <w:pPr>
                            <w:spacing w:before="0" w:after="0"/>
                          </w:pPr>
                          <w:r>
                            <w:rPr>
                              <w:rFonts w:cs="Garamond"/>
                              <w:sz w:val="16"/>
                              <w:szCs w:val="16"/>
                            </w:rPr>
                            <w:t>Org.nr. 971 262 834</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71B771F3" id="_x0000_t202" coordsize="21600,21600" o:spt="202" path="m,l,21600r21600,l21600,xe">
              <v:stroke joinstyle="miter"/>
              <v:path gradientshapeok="t" o:connecttype="rect"/>
            </v:shapetype>
            <v:shape id="Text Box 1" o:spid="_x0000_s1026" type="#_x0000_t202" style="position:absolute;margin-left:365.75pt;margin-top:-11.4pt;width:181.15pt;height:43.2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" filled="f" stroked="f">
              <v:textbox style="mso-fit-shape-to-text:t">
                <w:txbxContent>
                  <w:p w14:paraId="5C60844E" w14:textId="77777777" w:rsidR="00141723" w:rsidRDefault="00141723" w:rsidP="00141723">
                    <w:pPr>
                      <w:pStyle w:val="BasicParagraph"/>
                      <w:spacing w:line="240" w:lineRule="auto"/>
                      <w:rPr>
                        <w:rFonts w:ascii="Garamond" w:hAnsi="Garamond" w:cs="Garamond"/>
                        <w:sz w:val="16"/>
                        <w:szCs w:val="16"/>
                        <w:lang w:val="nb-NO"/>
                      </w:rPr>
                    </w:pPr>
                    <w:r>
                      <w:rPr>
                        <w:rFonts w:ascii="Garamond" w:hAnsi="Garamond" w:cs="Garamond"/>
                        <w:sz w:val="16"/>
                        <w:szCs w:val="16"/>
                        <w:lang w:val="nb-NO"/>
                      </w:rPr>
                      <w:t>Nedre Slottsgate 25 | 0157 OSLO</w:t>
                    </w:r>
                  </w:p>
                  <w:p w14:paraId="7DC08E82" w14:textId="77777777" w:rsidR="00141723" w:rsidRDefault="00141723" w:rsidP="00141723">
                    <w:pPr>
                      <w:pStyle w:val="BasicParagraph"/>
                      <w:spacing w:line="240" w:lineRule="auto"/>
                      <w:rPr>
                        <w:rFonts w:ascii="Garamond" w:hAnsi="Garamond" w:cs="Garamond"/>
                        <w:sz w:val="16"/>
                        <w:szCs w:val="16"/>
                        <w:lang w:val="nb-NO"/>
                      </w:rPr>
                    </w:pPr>
                    <w:r>
                      <w:rPr>
                        <w:rFonts w:ascii="Garamond" w:hAnsi="Garamond" w:cs="Garamond"/>
                        <w:sz w:val="16"/>
                        <w:szCs w:val="16"/>
                        <w:lang w:val="nb-NO"/>
                      </w:rPr>
                      <w:t>23310980</w:t>
                    </w:r>
                    <w:r w:rsidR="005776F4">
                      <w:rPr>
                        <w:rFonts w:ascii="Garamond" w:hAnsi="Garamond" w:cs="Garamond"/>
                        <w:sz w:val="16"/>
                        <w:szCs w:val="16"/>
                        <w:lang w:val="nb-NO"/>
                      </w:rPr>
                      <w:t xml:space="preserve"> </w:t>
                    </w:r>
                    <w:r>
                      <w:rPr>
                        <w:rFonts w:ascii="Garamond" w:hAnsi="Garamond" w:cs="Garamond"/>
                        <w:sz w:val="16"/>
                        <w:szCs w:val="16"/>
                        <w:lang w:val="nb-NO"/>
                      </w:rPr>
                      <w:t>| post@norskfriluftsliv.no</w:t>
                    </w:r>
                  </w:p>
                  <w:p w14:paraId="5F27F9D3" w14:textId="77777777" w:rsidR="00141723" w:rsidRDefault="00141723" w:rsidP="00141723">
                    <w:pPr>
                      <w:pStyle w:val="BasicParagraph"/>
                      <w:spacing w:line="240" w:lineRule="auto"/>
                      <w:rPr>
                        <w:rFonts w:ascii="Garamond" w:hAnsi="Garamond" w:cs="Garamond"/>
                        <w:sz w:val="16"/>
                        <w:szCs w:val="16"/>
                        <w:lang w:val="nb-NO"/>
                      </w:rPr>
                    </w:pPr>
                    <w:r>
                      <w:rPr>
                        <w:rFonts w:ascii="Garamond" w:hAnsi="Garamond" w:cs="Garamond"/>
                        <w:sz w:val="16"/>
                        <w:szCs w:val="16"/>
                        <w:lang w:val="nb-NO"/>
                      </w:rPr>
                      <w:t>www.norskfriluftsliv.no</w:t>
                    </w:r>
                  </w:p>
                  <w:p w14:paraId="1BA8035F" w14:textId="77777777" w:rsidR="00141723" w:rsidRDefault="00141723" w:rsidP="00141723">
                    <w:pPr>
                      <w:spacing w:before="0" w:after="0"/>
                    </w:pPr>
                    <w:r>
                      <w:rPr>
                        <w:rFonts w:cs="Garamond"/>
                        <w:sz w:val="16"/>
                        <w:szCs w:val="16"/>
                      </w:rPr>
                      <w:t>Org.nr. 971 262 834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8601A"/>
    <w:multiLevelType w:val="hybridMultilevel"/>
    <w:tmpl w:val="14D0CB6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258446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AD8"/>
    <w:rsid w:val="0002647E"/>
    <w:rsid w:val="0005157C"/>
    <w:rsid w:val="000661E4"/>
    <w:rsid w:val="00141723"/>
    <w:rsid w:val="001A1770"/>
    <w:rsid w:val="001B5926"/>
    <w:rsid w:val="001D61D5"/>
    <w:rsid w:val="001F75E5"/>
    <w:rsid w:val="002D54BB"/>
    <w:rsid w:val="002D55D6"/>
    <w:rsid w:val="003538BC"/>
    <w:rsid w:val="00357B2C"/>
    <w:rsid w:val="003643C6"/>
    <w:rsid w:val="003E51E7"/>
    <w:rsid w:val="003F2343"/>
    <w:rsid w:val="00467A8D"/>
    <w:rsid w:val="004B7AD8"/>
    <w:rsid w:val="004C1AC3"/>
    <w:rsid w:val="0050254B"/>
    <w:rsid w:val="005776F4"/>
    <w:rsid w:val="005D5F82"/>
    <w:rsid w:val="00612DB6"/>
    <w:rsid w:val="00697C34"/>
    <w:rsid w:val="006E3851"/>
    <w:rsid w:val="00722F96"/>
    <w:rsid w:val="007D38E9"/>
    <w:rsid w:val="007E5D93"/>
    <w:rsid w:val="00822164"/>
    <w:rsid w:val="0085084D"/>
    <w:rsid w:val="00881A64"/>
    <w:rsid w:val="009771B8"/>
    <w:rsid w:val="00A27C78"/>
    <w:rsid w:val="00B10F81"/>
    <w:rsid w:val="00B543A0"/>
    <w:rsid w:val="00BB7F0A"/>
    <w:rsid w:val="00CB1692"/>
    <w:rsid w:val="00CF7332"/>
    <w:rsid w:val="00D155B7"/>
    <w:rsid w:val="00D91451"/>
    <w:rsid w:val="00EA33E3"/>
    <w:rsid w:val="00EB5A37"/>
    <w:rsid w:val="00F853F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3A685"/>
  <w15:docId w15:val="{E2891586-FC13-4F99-9FEB-22F088518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47E"/>
    <w:pPr>
      <w:spacing w:before="60" w:after="240"/>
    </w:pPr>
    <w:rPr>
      <w:rFonts w:ascii="Garamond" w:hAnsi="Garamond"/>
      <w:sz w:val="24"/>
    </w:rPr>
  </w:style>
  <w:style w:type="paragraph" w:styleId="Overskrift1">
    <w:name w:val="heading 1"/>
    <w:basedOn w:val="Normal"/>
    <w:next w:val="Normal"/>
    <w:link w:val="Overskrift1Tegn"/>
    <w:uiPriority w:val="9"/>
    <w:qFormat/>
    <w:rsid w:val="0005157C"/>
    <w:pPr>
      <w:keepNext/>
      <w:keepLines/>
      <w:spacing w:before="480" w:after="0"/>
      <w:outlineLvl w:val="0"/>
    </w:pPr>
    <w:rPr>
      <w:rFonts w:ascii="Futura Bk" w:eastAsiaTheme="majorEastAsia" w:hAnsi="Futura Bk" w:cstheme="majorBidi"/>
      <w:bCs/>
      <w:color w:val="000000" w:themeColor="text1"/>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Label">
    <w:name w:val="Label"/>
    <w:basedOn w:val="Normal"/>
    <w:qFormat/>
    <w:rsid w:val="004C1AC3"/>
    <w:pPr>
      <w:framePr w:hSpace="141" w:wrap="around" w:vAnchor="page" w:hAnchor="margin" w:xAlign="right" w:y="466"/>
      <w:spacing w:before="40"/>
    </w:pPr>
    <w:rPr>
      <w:rFonts w:cs="Times New Roman"/>
      <w:color w:val="1F497D" w:themeColor="text2"/>
      <w:sz w:val="16"/>
      <w:szCs w:val="16"/>
    </w:rPr>
  </w:style>
  <w:style w:type="paragraph" w:styleId="Topptekst">
    <w:name w:val="header"/>
    <w:basedOn w:val="Normal"/>
    <w:link w:val="TopptekstTegn"/>
    <w:uiPriority w:val="99"/>
    <w:unhideWhenUsed/>
    <w:rsid w:val="00141723"/>
    <w:pPr>
      <w:tabs>
        <w:tab w:val="center" w:pos="4536"/>
        <w:tab w:val="right" w:pos="9072"/>
      </w:tabs>
      <w:spacing w:before="0" w:after="0"/>
    </w:pPr>
  </w:style>
  <w:style w:type="character" w:customStyle="1" w:styleId="TopptekstTegn">
    <w:name w:val="Topptekst Tegn"/>
    <w:basedOn w:val="Standardskriftforavsnitt"/>
    <w:link w:val="Topptekst"/>
    <w:uiPriority w:val="99"/>
    <w:rsid w:val="00141723"/>
    <w:rPr>
      <w:sz w:val="20"/>
      <w:lang w:val="en-US"/>
    </w:rPr>
  </w:style>
  <w:style w:type="paragraph" w:styleId="Bunntekst">
    <w:name w:val="footer"/>
    <w:basedOn w:val="Normal"/>
    <w:link w:val="BunntekstTegn"/>
    <w:uiPriority w:val="99"/>
    <w:unhideWhenUsed/>
    <w:rsid w:val="00141723"/>
    <w:pPr>
      <w:tabs>
        <w:tab w:val="center" w:pos="4536"/>
        <w:tab w:val="right" w:pos="9072"/>
      </w:tabs>
      <w:spacing w:before="0" w:after="0"/>
    </w:pPr>
  </w:style>
  <w:style w:type="character" w:customStyle="1" w:styleId="BunntekstTegn">
    <w:name w:val="Bunntekst Tegn"/>
    <w:basedOn w:val="Standardskriftforavsnitt"/>
    <w:link w:val="Bunntekst"/>
    <w:uiPriority w:val="99"/>
    <w:rsid w:val="00141723"/>
    <w:rPr>
      <w:sz w:val="20"/>
      <w:lang w:val="en-US"/>
    </w:rPr>
  </w:style>
  <w:style w:type="paragraph" w:styleId="Bobletekst">
    <w:name w:val="Balloon Text"/>
    <w:basedOn w:val="Normal"/>
    <w:link w:val="BobletekstTegn"/>
    <w:uiPriority w:val="99"/>
    <w:semiHidden/>
    <w:unhideWhenUsed/>
    <w:rsid w:val="00141723"/>
    <w:pPr>
      <w:spacing w:before="0" w:after="0"/>
    </w:pPr>
    <w:rPr>
      <w:rFonts w:ascii="Tahoma" w:hAnsi="Tahoma" w:cs="Tahoma"/>
      <w:sz w:val="16"/>
      <w:szCs w:val="16"/>
    </w:rPr>
  </w:style>
  <w:style w:type="character" w:customStyle="1" w:styleId="BobletekstTegn">
    <w:name w:val="Bobletekst Tegn"/>
    <w:basedOn w:val="Standardskriftforavsnitt"/>
    <w:link w:val="Bobletekst"/>
    <w:uiPriority w:val="99"/>
    <w:semiHidden/>
    <w:rsid w:val="00141723"/>
    <w:rPr>
      <w:rFonts w:ascii="Tahoma" w:hAnsi="Tahoma" w:cs="Tahoma"/>
      <w:sz w:val="16"/>
      <w:szCs w:val="16"/>
      <w:lang w:val="en-US"/>
    </w:rPr>
  </w:style>
  <w:style w:type="paragraph" w:customStyle="1" w:styleId="BasicParagraph">
    <w:name w:val="[Basic Paragraph]"/>
    <w:basedOn w:val="Normal"/>
    <w:uiPriority w:val="99"/>
    <w:rsid w:val="00141723"/>
    <w:pPr>
      <w:autoSpaceDE w:val="0"/>
      <w:autoSpaceDN w:val="0"/>
      <w:adjustRightInd w:val="0"/>
      <w:spacing w:before="0" w:after="0" w:line="288" w:lineRule="auto"/>
      <w:textAlignment w:val="center"/>
    </w:pPr>
    <w:rPr>
      <w:rFonts w:ascii="Times New Roman" w:hAnsi="Times New Roman" w:cs="Times New Roman"/>
      <w:color w:val="000000"/>
      <w:szCs w:val="24"/>
      <w:lang w:val="en-GB"/>
    </w:rPr>
  </w:style>
  <w:style w:type="character" w:customStyle="1" w:styleId="Overskrift1Tegn">
    <w:name w:val="Overskrift 1 Tegn"/>
    <w:basedOn w:val="Standardskriftforavsnitt"/>
    <w:link w:val="Overskrift1"/>
    <w:uiPriority w:val="9"/>
    <w:rsid w:val="0005157C"/>
    <w:rPr>
      <w:rFonts w:ascii="Futura Bk" w:eastAsiaTheme="majorEastAsia" w:hAnsi="Futura Bk" w:cstheme="majorBidi"/>
      <w:bCs/>
      <w:color w:val="000000" w:themeColor="text1"/>
      <w:sz w:val="24"/>
      <w:szCs w:val="28"/>
      <w:lang w:val="en-US"/>
    </w:rPr>
  </w:style>
  <w:style w:type="paragraph" w:styleId="Listeavsnitt">
    <w:name w:val="List Paragraph"/>
    <w:basedOn w:val="Normal"/>
    <w:uiPriority w:val="34"/>
    <w:qFormat/>
    <w:rsid w:val="00B10F81"/>
    <w:pPr>
      <w:spacing w:before="0" w:after="0"/>
      <w:ind w:left="720"/>
    </w:pPr>
    <w:rPr>
      <w:rFonts w:ascii="Calibri" w:eastAsiaTheme="minorHAns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97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flsme\Norsk%20Friluftsliv\Felles%20-%20Dokumenter\Kommunikasjonsmateriell\Norsk%20Friluftsliv%20Brevm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23da3582-cbd5-45c6-95fe-6fbbc793a752" xsi:nil="true"/>
    <lcf76f155ced4ddcb4097134ff3c332f xmlns="0787d4fd-2da5-480d-b51f-1c3c1a371fe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03DFE53C110DB408C50436CE619C8FE" ma:contentTypeVersion="13" ma:contentTypeDescription="Create a new document." ma:contentTypeScope="" ma:versionID="f39f02d4f3701338c023660fc8154fec">
  <xsd:schema xmlns:xsd="http://www.w3.org/2001/XMLSchema" xmlns:xs="http://www.w3.org/2001/XMLSchema" xmlns:p="http://schemas.microsoft.com/office/2006/metadata/properties" xmlns:ns2="0787d4fd-2da5-480d-b51f-1c3c1a371fe1" xmlns:ns3="23da3582-cbd5-45c6-95fe-6fbbc793a752" targetNamespace="http://schemas.microsoft.com/office/2006/metadata/properties" ma:root="true" ma:fieldsID="780968c33b2da58fe9417899f8e6650a" ns2:_="" ns3:_="">
    <xsd:import namespace="0787d4fd-2da5-480d-b51f-1c3c1a371fe1"/>
    <xsd:import namespace="23da3582-cbd5-45c6-95fe-6fbbc793a7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7d4fd-2da5-480d-b51f-1c3c1a371f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cd1baca-af66-4b08-a470-9fa07fae584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a3582-cbd5-45c6-95fe-6fbbc793a75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46fbccf-b4d1-4942-8041-51c325e29c31}" ma:internalName="TaxCatchAll" ma:showField="CatchAllData" ma:web="23da3582-cbd5-45c6-95fe-6fbbc793a75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284108-F10C-4B2B-AA57-F7A88FBC180B}">
  <ds:schemaRefs>
    <ds:schemaRef ds:uri="http://schemas.openxmlformats.org/officeDocument/2006/bibliography"/>
  </ds:schemaRefs>
</ds:datastoreItem>
</file>

<file path=customXml/itemProps2.xml><?xml version="1.0" encoding="utf-8"?>
<ds:datastoreItem xmlns:ds="http://schemas.openxmlformats.org/officeDocument/2006/customXml" ds:itemID="{90EAE0DB-7F0C-490B-92F0-69E2A4F36397}">
  <ds:schemaRefs>
    <ds:schemaRef ds:uri="http://schemas.microsoft.com/office/2006/metadata/properties"/>
    <ds:schemaRef ds:uri="http://schemas.microsoft.com/office/infopath/2007/PartnerControls"/>
    <ds:schemaRef ds:uri="23da3582-cbd5-45c6-95fe-6fbbc793a752"/>
    <ds:schemaRef ds:uri="0787d4fd-2da5-480d-b51f-1c3c1a371fe1"/>
  </ds:schemaRefs>
</ds:datastoreItem>
</file>

<file path=customXml/itemProps3.xml><?xml version="1.0" encoding="utf-8"?>
<ds:datastoreItem xmlns:ds="http://schemas.openxmlformats.org/officeDocument/2006/customXml" ds:itemID="{F4AF154E-66DE-49DB-B87E-E5FCC2E0C5CA}">
  <ds:schemaRefs>
    <ds:schemaRef ds:uri="http://schemas.microsoft.com/sharepoint/v3/contenttype/forms"/>
  </ds:schemaRefs>
</ds:datastoreItem>
</file>

<file path=customXml/itemProps4.xml><?xml version="1.0" encoding="utf-8"?>
<ds:datastoreItem xmlns:ds="http://schemas.openxmlformats.org/officeDocument/2006/customXml" ds:itemID="{66984DF8-8D3E-4014-85A8-C9C8DEC320C6}"/>
</file>

<file path=docProps/app.xml><?xml version="1.0" encoding="utf-8"?>
<Properties xmlns="http://schemas.openxmlformats.org/officeDocument/2006/extended-properties" xmlns:vt="http://schemas.openxmlformats.org/officeDocument/2006/docPropsVTypes">
  <Template>Norsk Friluftsliv Brevmal</Template>
  <TotalTime>5</TotalTime>
  <Pages>3</Pages>
  <Words>955</Words>
  <Characters>5064</Characters>
  <Application>Microsoft Office Word</Application>
  <DocSecurity>0</DocSecurity>
  <Lines>42</Lines>
  <Paragraphs>12</Paragraphs>
  <ScaleCrop>false</ScaleCrop>
  <HeadingPairs>
    <vt:vector size="2" baseType="variant">
      <vt:variant>
        <vt:lpstr>Tittel</vt:lpstr>
      </vt:variant>
      <vt:variant>
        <vt:i4>1</vt:i4>
      </vt:variant>
    </vt:vector>
  </HeadingPairs>
  <TitlesOfParts>
    <vt:vector size="1" baseType="lpstr">
      <vt:lpstr/>
    </vt:vector>
  </TitlesOfParts>
  <Company>HP</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Siri Meland</dc:creator>
  <cp:lastModifiedBy>Siri Meland</cp:lastModifiedBy>
  <cp:revision>1</cp:revision>
  <cp:lastPrinted>2016-03-03T14:57:00Z</cp:lastPrinted>
  <dcterms:created xsi:type="dcterms:W3CDTF">2023-04-19T19:25:00Z</dcterms:created>
  <dcterms:modified xsi:type="dcterms:W3CDTF">2023-04-19T19:30:00Z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0x010100803DFE53C110DB408C50436CE619C8FE</vt:lpwstr>
  </property>
  <property fmtid="{D5CDD505-2E9C-101B-9397-08002B2CF9AE}" pid="3" name="Order">
    <vt:r8>16000</vt:r8>
  </property>
</Properties>
</file>